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3792C" w14:textId="0D161D5E" w:rsidR="001E3CF7" w:rsidRPr="00580C67" w:rsidRDefault="001D7AE4" w:rsidP="00E44836">
      <w:pPr>
        <w:jc w:val="center"/>
        <w:rPr>
          <w:rFonts w:ascii="Calisto MT" w:hAnsi="Calisto MT"/>
        </w:rPr>
      </w:pPr>
      <w:r w:rsidRPr="00580C67">
        <w:rPr>
          <w:rFonts w:ascii="Calisto MT" w:hAnsi="Calisto MT"/>
          <w:noProof/>
        </w:rPr>
        <w:drawing>
          <wp:anchor distT="0" distB="0" distL="114300" distR="114300" simplePos="0" relativeHeight="251658240" behindDoc="0" locked="0" layoutInCell="1" allowOverlap="1" wp14:anchorId="08BF94DC" wp14:editId="24714750">
            <wp:simplePos x="0" y="0"/>
            <wp:positionH relativeFrom="column">
              <wp:posOffset>457200</wp:posOffset>
            </wp:positionH>
            <wp:positionV relativeFrom="paragraph">
              <wp:posOffset>0</wp:posOffset>
            </wp:positionV>
            <wp:extent cx="1114425" cy="1097915"/>
            <wp:effectExtent l="0" t="0" r="9525" b="6985"/>
            <wp:wrapThrough wrapText="bothSides">
              <wp:wrapPolygon edited="0">
                <wp:start x="0" y="0"/>
                <wp:lineTo x="0" y="21363"/>
                <wp:lineTo x="21415" y="21363"/>
                <wp:lineTo x="21415" y="0"/>
                <wp:lineTo x="0" y="0"/>
              </wp:wrapPolygon>
            </wp:wrapThrough>
            <wp:docPr id="5" name="Picture 5" descr="A logo with birds in a yellow ov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with birds in a yellow ova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4425" cy="1097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145B" w:rsidRPr="00580C67">
        <w:rPr>
          <w:rFonts w:ascii="Calisto MT" w:hAnsi="Calisto MT"/>
          <w:b/>
          <w:noProof/>
          <w:color w:val="000000" w:themeColor="text1"/>
          <w:sz w:val="23"/>
          <w:lang w:eastAsia="en-GB"/>
        </w:rPr>
        <mc:AlternateContent>
          <mc:Choice Requires="wps">
            <w:drawing>
              <wp:anchor distT="0" distB="0" distL="114300" distR="114300" simplePos="0" relativeHeight="251660288" behindDoc="0" locked="0" layoutInCell="1" allowOverlap="1" wp14:anchorId="65DFC9D0" wp14:editId="69924F2D">
                <wp:simplePos x="0" y="0"/>
                <wp:positionH relativeFrom="margin">
                  <wp:align>right</wp:align>
                </wp:positionH>
                <wp:positionV relativeFrom="paragraph">
                  <wp:posOffset>254000</wp:posOffset>
                </wp:positionV>
                <wp:extent cx="5414010" cy="1127760"/>
                <wp:effectExtent l="0" t="0" r="0" b="0"/>
                <wp:wrapThrough wrapText="bothSides">
                  <wp:wrapPolygon edited="0">
                    <wp:start x="152" y="0"/>
                    <wp:lineTo x="152" y="21162"/>
                    <wp:lineTo x="21357" y="21162"/>
                    <wp:lineTo x="21357" y="0"/>
                    <wp:lineTo x="152" y="0"/>
                  </wp:wrapPolygon>
                </wp:wrapThrough>
                <wp:docPr id="23" name="Text Box 23"/>
                <wp:cNvGraphicFramePr/>
                <a:graphic xmlns:a="http://schemas.openxmlformats.org/drawingml/2006/main">
                  <a:graphicData uri="http://schemas.microsoft.com/office/word/2010/wordprocessingShape">
                    <wps:wsp>
                      <wps:cNvSpPr txBox="1"/>
                      <wps:spPr>
                        <a:xfrm>
                          <a:off x="0" y="0"/>
                          <a:ext cx="5414010" cy="11277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D207C1" w14:textId="50EAB5FE" w:rsidR="009947EA" w:rsidRDefault="007073EE" w:rsidP="00DB747B">
                            <w:pPr>
                              <w:jc w:val="center"/>
                              <w:rPr>
                                <w:rFonts w:ascii="Calisto MT" w:hAnsi="Calisto MT"/>
                                <w:b/>
                                <w:bCs/>
                                <w:sz w:val="32"/>
                                <w:szCs w:val="32"/>
                              </w:rPr>
                            </w:pPr>
                            <w:r>
                              <w:rPr>
                                <w:rFonts w:ascii="Calisto MT" w:hAnsi="Calisto MT"/>
                                <w:b/>
                                <w:bCs/>
                                <w:sz w:val="32"/>
                                <w:szCs w:val="32"/>
                              </w:rPr>
                              <w:t>Teaching</w:t>
                            </w:r>
                            <w:r w:rsidR="009947EA" w:rsidRPr="009947EA">
                              <w:rPr>
                                <w:rFonts w:ascii="Calisto MT" w:hAnsi="Calisto MT"/>
                                <w:b/>
                                <w:bCs/>
                                <w:sz w:val="32"/>
                                <w:szCs w:val="32"/>
                              </w:rPr>
                              <w:t xml:space="preserve"> Assistant</w:t>
                            </w:r>
                          </w:p>
                          <w:p w14:paraId="48C45666" w14:textId="12E04C0B" w:rsidR="00DB747B" w:rsidRPr="001F4AA6" w:rsidRDefault="00DB747B" w:rsidP="00DB747B">
                            <w:pPr>
                              <w:jc w:val="center"/>
                              <w:rPr>
                                <w:rFonts w:ascii="Calisto MT" w:hAnsi="Calisto MT"/>
                                <w:b/>
                                <w:bCs/>
                                <w:sz w:val="32"/>
                                <w:szCs w:val="32"/>
                              </w:rPr>
                            </w:pPr>
                            <w:r w:rsidRPr="001F4AA6">
                              <w:rPr>
                                <w:rFonts w:ascii="Calisto MT" w:hAnsi="Calisto MT"/>
                                <w:b/>
                                <w:bCs/>
                                <w:sz w:val="32"/>
                                <w:szCs w:val="32"/>
                              </w:rPr>
                              <w:t>Job Description and Person Specification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FC9D0" id="_x0000_t202" coordsize="21600,21600" o:spt="202" path="m,l,21600r21600,l21600,xe">
                <v:stroke joinstyle="miter"/>
                <v:path gradientshapeok="t" o:connecttype="rect"/>
              </v:shapetype>
              <v:shape id="Text Box 23" o:spid="_x0000_s1026" type="#_x0000_t202" style="position:absolute;left:0;text-align:left;margin-left:375.1pt;margin-top:20pt;width:426.3pt;height:88.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" filled="f" stroked="f">
                <v:textbox>
                  <w:txbxContent>
                    <w:p w14:paraId="41D207C1" w14:textId="50EAB5FE" w:rsidR="009947EA" w:rsidRDefault="007073EE" w:rsidP="00DB747B">
                      <w:pPr>
                        <w:jc w:val="center"/>
                        <w:rPr>
                          <w:rFonts w:ascii="Calisto MT" w:hAnsi="Calisto MT"/>
                          <w:b/>
                          <w:bCs/>
                          <w:sz w:val="32"/>
                          <w:szCs w:val="32"/>
                        </w:rPr>
                      </w:pPr>
                      <w:r>
                        <w:rPr>
                          <w:rFonts w:ascii="Calisto MT" w:hAnsi="Calisto MT"/>
                          <w:b/>
                          <w:bCs/>
                          <w:sz w:val="32"/>
                          <w:szCs w:val="32"/>
                        </w:rPr>
                        <w:t>Teaching</w:t>
                      </w:r>
                      <w:r w:rsidR="009947EA" w:rsidRPr="009947EA">
                        <w:rPr>
                          <w:rFonts w:ascii="Calisto MT" w:hAnsi="Calisto MT"/>
                          <w:b/>
                          <w:bCs/>
                          <w:sz w:val="32"/>
                          <w:szCs w:val="32"/>
                        </w:rPr>
                        <w:t xml:space="preserve"> Assistant</w:t>
                      </w:r>
                    </w:p>
                    <w:p w14:paraId="48C45666" w14:textId="12E04C0B" w:rsidR="00DB747B" w:rsidRPr="001F4AA6" w:rsidRDefault="00DB747B" w:rsidP="00DB747B">
                      <w:pPr>
                        <w:jc w:val="center"/>
                        <w:rPr>
                          <w:rFonts w:ascii="Calisto MT" w:hAnsi="Calisto MT"/>
                          <w:b/>
                          <w:bCs/>
                          <w:sz w:val="32"/>
                          <w:szCs w:val="32"/>
                        </w:rPr>
                      </w:pPr>
                      <w:r w:rsidRPr="001F4AA6">
                        <w:rPr>
                          <w:rFonts w:ascii="Calisto MT" w:hAnsi="Calisto MT"/>
                          <w:b/>
                          <w:bCs/>
                          <w:sz w:val="32"/>
                          <w:szCs w:val="32"/>
                        </w:rPr>
                        <w:t>Job Description and Person Specification</w:t>
                      </w:r>
                    </w:p>
                  </w:txbxContent>
                </v:textbox>
                <w10:wrap type="through" anchorx="margin"/>
              </v:shape>
            </w:pict>
          </mc:Fallback>
        </mc:AlternateContent>
      </w:r>
    </w:p>
    <w:p w14:paraId="65278488" w14:textId="36840C3A" w:rsidR="001E3CF7" w:rsidRPr="00580C67" w:rsidRDefault="001E3CF7" w:rsidP="00E44836">
      <w:pPr>
        <w:jc w:val="center"/>
        <w:rPr>
          <w:rFonts w:ascii="Calisto MT" w:hAnsi="Calisto MT"/>
        </w:rPr>
      </w:pPr>
    </w:p>
    <w:p w14:paraId="55AA29AB" w14:textId="19191222" w:rsidR="00E44836" w:rsidRPr="00580C67" w:rsidRDefault="00E44836" w:rsidP="00E44836">
      <w:pPr>
        <w:jc w:val="center"/>
        <w:rPr>
          <w:rFonts w:ascii="Calisto MT" w:hAnsi="Calisto MT"/>
        </w:rPr>
      </w:pPr>
    </w:p>
    <w:p w14:paraId="480FE59C" w14:textId="77777777" w:rsidR="001E3CF7" w:rsidRPr="00580C67" w:rsidRDefault="001E3CF7" w:rsidP="00E44836">
      <w:pPr>
        <w:jc w:val="center"/>
        <w:rPr>
          <w:rFonts w:ascii="Calisto MT" w:hAnsi="Calisto MT"/>
        </w:rPr>
      </w:pPr>
    </w:p>
    <w:tbl>
      <w:tblPr>
        <w:tblStyle w:val="TableGrid"/>
        <w:tblpPr w:leftFromText="180" w:rightFromText="180" w:vertAnchor="text" w:tblpY="1"/>
        <w:tblOverlap w:val="never"/>
        <w:tblW w:w="10692" w:type="dxa"/>
        <w:tblLook w:val="04A0" w:firstRow="1" w:lastRow="0" w:firstColumn="1" w:lastColumn="0" w:noHBand="0" w:noVBand="1"/>
      </w:tblPr>
      <w:tblGrid>
        <w:gridCol w:w="1838"/>
        <w:gridCol w:w="8854"/>
      </w:tblGrid>
      <w:tr w:rsidR="00B00C60" w:rsidRPr="00580C67" w14:paraId="21E946EE" w14:textId="77777777" w:rsidTr="6B959289">
        <w:trPr>
          <w:trHeight w:val="1432"/>
        </w:trPr>
        <w:tc>
          <w:tcPr>
            <w:tcW w:w="10692" w:type="dxa"/>
            <w:gridSpan w:val="2"/>
            <w:shd w:val="clear" w:color="auto" w:fill="0C2340"/>
            <w:vAlign w:val="center"/>
          </w:tcPr>
          <w:p w14:paraId="512B49FD" w14:textId="3FF51B5D" w:rsidR="00B00C60" w:rsidRPr="00580C67" w:rsidRDefault="00B00C60" w:rsidP="009D57F1">
            <w:pPr>
              <w:widowControl w:val="0"/>
              <w:autoSpaceDE w:val="0"/>
              <w:autoSpaceDN w:val="0"/>
              <w:adjustRightInd w:val="0"/>
              <w:spacing w:before="9" w:line="276" w:lineRule="auto"/>
              <w:ind w:right="-20"/>
              <w:rPr>
                <w:rFonts w:ascii="Calisto MT" w:eastAsia="Times New Roman" w:hAnsi="Calisto MT" w:cs="Arial"/>
                <w:b/>
                <w:color w:val="FFFFFF" w:themeColor="background1"/>
                <w:sz w:val="23"/>
                <w:szCs w:val="23"/>
              </w:rPr>
            </w:pPr>
            <w:r w:rsidRPr="00580C67">
              <w:rPr>
                <w:rFonts w:ascii="Calisto MT" w:eastAsia="Times New Roman" w:hAnsi="Calisto MT" w:cs="Arial"/>
                <w:b/>
                <w:color w:val="FFFFFF" w:themeColor="background1"/>
                <w:sz w:val="23"/>
                <w:szCs w:val="23"/>
              </w:rPr>
              <w:t>Job Description</w:t>
            </w:r>
            <w:r w:rsidR="00DB747B" w:rsidRPr="00580C67">
              <w:rPr>
                <w:rFonts w:ascii="Calisto MT" w:eastAsia="Times New Roman" w:hAnsi="Calisto MT" w:cs="Arial"/>
                <w:b/>
                <w:color w:val="FFFFFF" w:themeColor="background1"/>
                <w:sz w:val="23"/>
                <w:szCs w:val="23"/>
              </w:rPr>
              <w:t xml:space="preserve"> </w:t>
            </w:r>
          </w:p>
          <w:p w14:paraId="04C242AF" w14:textId="77777777" w:rsidR="00B00C60" w:rsidRPr="00580C67" w:rsidRDefault="00B00C60" w:rsidP="009D57F1">
            <w:pPr>
              <w:widowControl w:val="0"/>
              <w:autoSpaceDE w:val="0"/>
              <w:autoSpaceDN w:val="0"/>
              <w:adjustRightInd w:val="0"/>
              <w:spacing w:before="9" w:line="276" w:lineRule="auto"/>
              <w:rPr>
                <w:rFonts w:ascii="Calisto MT" w:eastAsia="Times New Roman" w:hAnsi="Calisto MT" w:cs="Arial"/>
                <w:b/>
                <w:color w:val="FFFFFF" w:themeColor="background1"/>
                <w:sz w:val="23"/>
                <w:szCs w:val="23"/>
              </w:rPr>
            </w:pPr>
          </w:p>
          <w:p w14:paraId="2B84E9E6" w14:textId="5B6E489F" w:rsidR="00B00C60" w:rsidRPr="00580C67" w:rsidRDefault="00B00C60" w:rsidP="009D57F1">
            <w:pPr>
              <w:widowControl w:val="0"/>
              <w:autoSpaceDE w:val="0"/>
              <w:autoSpaceDN w:val="0"/>
              <w:adjustRightInd w:val="0"/>
              <w:spacing w:before="9" w:line="276" w:lineRule="auto"/>
              <w:rPr>
                <w:rFonts w:ascii="Calisto MT" w:eastAsia="Times New Roman" w:hAnsi="Calisto MT" w:cs="Arial"/>
                <w:b/>
                <w:color w:val="FFFFFF" w:themeColor="background1"/>
                <w:sz w:val="24"/>
                <w:szCs w:val="24"/>
              </w:rPr>
            </w:pPr>
            <w:r w:rsidRPr="00580C67">
              <w:rPr>
                <w:rFonts w:ascii="Calisto MT" w:eastAsia="Times New Roman" w:hAnsi="Calisto MT" w:cs="Arial"/>
                <w:b/>
                <w:color w:val="FFFFFF" w:themeColor="background1"/>
                <w:sz w:val="23"/>
                <w:szCs w:val="23"/>
              </w:rPr>
              <w:t>Our whole school is committed to safeguarding and promoting the welfare of children and young adults and expects all staff and volunteers to share this commitment</w:t>
            </w:r>
            <w:r w:rsidRPr="00580C67">
              <w:rPr>
                <w:rFonts w:ascii="Calisto MT" w:eastAsia="Times New Roman" w:hAnsi="Calisto MT" w:cs="Arial"/>
                <w:b/>
                <w:color w:val="FFFFFF" w:themeColor="background1"/>
                <w:sz w:val="24"/>
                <w:szCs w:val="24"/>
              </w:rPr>
              <w:t>.</w:t>
            </w:r>
          </w:p>
          <w:p w14:paraId="250DEA7B" w14:textId="77777777" w:rsidR="00B00C60" w:rsidRPr="00580C67" w:rsidRDefault="00B00C60" w:rsidP="009D57F1">
            <w:pPr>
              <w:widowControl w:val="0"/>
              <w:autoSpaceDE w:val="0"/>
              <w:autoSpaceDN w:val="0"/>
              <w:adjustRightInd w:val="0"/>
              <w:spacing w:before="9" w:line="276" w:lineRule="auto"/>
              <w:rPr>
                <w:rFonts w:ascii="Calisto MT" w:eastAsia="Times New Roman" w:hAnsi="Calisto MT" w:cs="Arial"/>
                <w:sz w:val="24"/>
                <w:szCs w:val="24"/>
              </w:rPr>
            </w:pPr>
          </w:p>
        </w:tc>
      </w:tr>
      <w:tr w:rsidR="00600C6D" w:rsidRPr="00580C67" w14:paraId="6B630160" w14:textId="77777777" w:rsidTr="002B1AC3">
        <w:trPr>
          <w:trHeight w:val="2179"/>
        </w:trPr>
        <w:tc>
          <w:tcPr>
            <w:tcW w:w="1838" w:type="dxa"/>
          </w:tcPr>
          <w:p w14:paraId="00040733" w14:textId="77777777" w:rsidR="00600C6D" w:rsidRPr="00580C67" w:rsidRDefault="00600C6D" w:rsidP="00600C6D">
            <w:pPr>
              <w:rPr>
                <w:rFonts w:ascii="Calisto MT" w:hAnsi="Calisto MT"/>
                <w:b/>
                <w:color w:val="000000" w:themeColor="text1"/>
                <w:szCs w:val="20"/>
              </w:rPr>
            </w:pPr>
          </w:p>
          <w:p w14:paraId="3594D3A5" w14:textId="77777777" w:rsidR="00600C6D" w:rsidRPr="00580C67" w:rsidRDefault="00600C6D" w:rsidP="00600C6D">
            <w:pPr>
              <w:rPr>
                <w:rFonts w:ascii="Calisto MT" w:hAnsi="Calisto MT"/>
                <w:b/>
                <w:color w:val="000000" w:themeColor="text1"/>
                <w:szCs w:val="20"/>
              </w:rPr>
            </w:pPr>
            <w:r w:rsidRPr="00580C67">
              <w:rPr>
                <w:rFonts w:ascii="Calisto MT" w:hAnsi="Calisto MT"/>
                <w:b/>
                <w:color w:val="000000" w:themeColor="text1"/>
                <w:szCs w:val="20"/>
              </w:rPr>
              <w:t>Post title:</w:t>
            </w:r>
          </w:p>
          <w:p w14:paraId="2988298D" w14:textId="77777777" w:rsidR="00600C6D" w:rsidRPr="00580C67" w:rsidRDefault="00600C6D" w:rsidP="00600C6D">
            <w:pPr>
              <w:rPr>
                <w:rFonts w:ascii="Calisto MT" w:hAnsi="Calisto MT"/>
                <w:b/>
                <w:color w:val="000000" w:themeColor="text1"/>
                <w:szCs w:val="20"/>
              </w:rPr>
            </w:pPr>
          </w:p>
          <w:p w14:paraId="67AEC7EF" w14:textId="77777777" w:rsidR="00600C6D" w:rsidRPr="00580C67" w:rsidRDefault="00600C6D" w:rsidP="00600C6D">
            <w:pPr>
              <w:rPr>
                <w:rFonts w:ascii="Calisto MT" w:hAnsi="Calisto MT"/>
                <w:b/>
                <w:color w:val="000000" w:themeColor="text1"/>
                <w:szCs w:val="20"/>
              </w:rPr>
            </w:pPr>
            <w:r w:rsidRPr="00580C67">
              <w:rPr>
                <w:rFonts w:ascii="Calisto MT" w:hAnsi="Calisto MT"/>
                <w:b/>
                <w:color w:val="000000" w:themeColor="text1"/>
                <w:szCs w:val="20"/>
              </w:rPr>
              <w:t>Hours of work:</w:t>
            </w:r>
          </w:p>
          <w:p w14:paraId="37390121" w14:textId="77777777" w:rsidR="00600C6D" w:rsidRPr="00580C67" w:rsidRDefault="00600C6D" w:rsidP="00600C6D">
            <w:pPr>
              <w:rPr>
                <w:rFonts w:ascii="Calisto MT" w:hAnsi="Calisto MT"/>
                <w:b/>
                <w:color w:val="000000" w:themeColor="text1"/>
                <w:szCs w:val="20"/>
              </w:rPr>
            </w:pPr>
          </w:p>
          <w:p w14:paraId="20ED18A5" w14:textId="77777777" w:rsidR="00600C6D" w:rsidRPr="00580C67" w:rsidRDefault="00600C6D" w:rsidP="00600C6D">
            <w:pPr>
              <w:rPr>
                <w:rFonts w:ascii="Calisto MT" w:hAnsi="Calisto MT"/>
                <w:b/>
                <w:color w:val="000000" w:themeColor="text1"/>
                <w:szCs w:val="20"/>
              </w:rPr>
            </w:pPr>
            <w:r w:rsidRPr="00580C67">
              <w:rPr>
                <w:rFonts w:ascii="Calisto MT" w:hAnsi="Calisto MT"/>
                <w:b/>
                <w:color w:val="000000" w:themeColor="text1"/>
                <w:szCs w:val="20"/>
              </w:rPr>
              <w:t>Remuneration:</w:t>
            </w:r>
          </w:p>
          <w:p w14:paraId="42D73A9F" w14:textId="77777777" w:rsidR="00600C6D" w:rsidRPr="00580C67" w:rsidRDefault="00600C6D" w:rsidP="00600C6D">
            <w:pPr>
              <w:rPr>
                <w:rFonts w:ascii="Calisto MT" w:hAnsi="Calisto MT"/>
                <w:b/>
                <w:color w:val="000000" w:themeColor="text1"/>
                <w:szCs w:val="20"/>
              </w:rPr>
            </w:pPr>
          </w:p>
          <w:p w14:paraId="0D34ABC3" w14:textId="3F33C074" w:rsidR="00356CC4" w:rsidRPr="00580C67" w:rsidRDefault="00600C6D" w:rsidP="00600C6D">
            <w:pPr>
              <w:spacing w:line="276" w:lineRule="auto"/>
              <w:rPr>
                <w:rFonts w:ascii="Calisto MT" w:hAnsi="Calisto MT" w:cs="Arial"/>
                <w:b/>
                <w:bCs/>
                <w:sz w:val="23"/>
                <w:szCs w:val="20"/>
              </w:rPr>
            </w:pPr>
            <w:r w:rsidRPr="00580C67">
              <w:rPr>
                <w:rFonts w:ascii="Calisto MT" w:hAnsi="Calisto MT"/>
                <w:b/>
                <w:color w:val="000000" w:themeColor="text1"/>
                <w:szCs w:val="20"/>
              </w:rPr>
              <w:t>Responsible to:</w:t>
            </w:r>
          </w:p>
          <w:p w14:paraId="7652F148" w14:textId="721D7A1A" w:rsidR="001A07BC" w:rsidRPr="00580C67" w:rsidRDefault="001A07BC" w:rsidP="00600C6D">
            <w:pPr>
              <w:spacing w:line="276" w:lineRule="auto"/>
              <w:rPr>
                <w:rFonts w:ascii="Calisto MT" w:hAnsi="Calisto MT" w:cs="Arial"/>
                <w:sz w:val="23"/>
                <w:szCs w:val="23"/>
              </w:rPr>
            </w:pPr>
          </w:p>
        </w:tc>
        <w:tc>
          <w:tcPr>
            <w:tcW w:w="8854" w:type="dxa"/>
          </w:tcPr>
          <w:p w14:paraId="110CFBF2" w14:textId="77777777" w:rsidR="00600C6D" w:rsidRPr="00580C67" w:rsidRDefault="00600C6D" w:rsidP="00600C6D">
            <w:pPr>
              <w:rPr>
                <w:rFonts w:ascii="Calisto MT" w:hAnsi="Calisto MT"/>
                <w:b/>
                <w:color w:val="000000" w:themeColor="text1"/>
                <w:szCs w:val="20"/>
              </w:rPr>
            </w:pPr>
          </w:p>
          <w:p w14:paraId="00B5FD7C" w14:textId="5754B082" w:rsidR="00600C6D" w:rsidRDefault="007073EE" w:rsidP="00600C6D">
            <w:pPr>
              <w:rPr>
                <w:rFonts w:ascii="Calisto MT" w:hAnsi="Calisto MT"/>
                <w:b/>
                <w:bCs/>
                <w:color w:val="000000" w:themeColor="text1"/>
                <w:szCs w:val="20"/>
              </w:rPr>
            </w:pPr>
            <w:r>
              <w:rPr>
                <w:rFonts w:ascii="Calisto MT" w:hAnsi="Calisto MT"/>
                <w:b/>
                <w:bCs/>
                <w:color w:val="000000" w:themeColor="text1"/>
                <w:szCs w:val="20"/>
              </w:rPr>
              <w:t>Teaching</w:t>
            </w:r>
            <w:r w:rsidR="009947EA" w:rsidRPr="009947EA">
              <w:rPr>
                <w:rFonts w:ascii="Calisto MT" w:hAnsi="Calisto MT"/>
                <w:b/>
                <w:bCs/>
                <w:color w:val="000000" w:themeColor="text1"/>
                <w:szCs w:val="20"/>
              </w:rPr>
              <w:t xml:space="preserve"> Assistant</w:t>
            </w:r>
          </w:p>
          <w:p w14:paraId="4AF41C0F" w14:textId="77777777" w:rsidR="009947EA" w:rsidRPr="00580C67" w:rsidRDefault="009947EA" w:rsidP="00600C6D">
            <w:pPr>
              <w:rPr>
                <w:rFonts w:ascii="Calisto MT" w:hAnsi="Calisto MT"/>
                <w:b/>
                <w:bCs/>
                <w:color w:val="000000" w:themeColor="text1"/>
                <w:szCs w:val="20"/>
              </w:rPr>
            </w:pPr>
          </w:p>
          <w:p w14:paraId="1E147E4D" w14:textId="330F3672" w:rsidR="00C40BE7" w:rsidRDefault="001A1B01" w:rsidP="00600C6D">
            <w:pPr>
              <w:rPr>
                <w:rFonts w:ascii="Calisto MT" w:hAnsi="Calisto MT"/>
                <w:b/>
                <w:bCs/>
                <w:color w:val="000000" w:themeColor="text1"/>
              </w:rPr>
            </w:pPr>
            <w:r>
              <w:rPr>
                <w:rFonts w:ascii="Calisto MT" w:hAnsi="Calisto MT"/>
                <w:b/>
                <w:bCs/>
                <w:color w:val="000000" w:themeColor="text1"/>
              </w:rPr>
              <w:t>20</w:t>
            </w:r>
            <w:r w:rsidR="00441990" w:rsidRPr="00441990">
              <w:rPr>
                <w:rFonts w:ascii="Calisto MT" w:hAnsi="Calisto MT"/>
                <w:b/>
                <w:bCs/>
                <w:color w:val="000000" w:themeColor="text1"/>
              </w:rPr>
              <w:t xml:space="preserve"> Hours per week, Monday to </w:t>
            </w:r>
            <w:r>
              <w:rPr>
                <w:rFonts w:ascii="Calisto MT" w:hAnsi="Calisto MT"/>
                <w:b/>
                <w:bCs/>
                <w:color w:val="000000" w:themeColor="text1"/>
              </w:rPr>
              <w:t>Fri</w:t>
            </w:r>
            <w:r w:rsidR="00441990" w:rsidRPr="00441990">
              <w:rPr>
                <w:rFonts w:ascii="Calisto MT" w:hAnsi="Calisto MT"/>
                <w:b/>
                <w:bCs/>
                <w:color w:val="000000" w:themeColor="text1"/>
              </w:rPr>
              <w:t>day, 8:</w:t>
            </w:r>
            <w:r>
              <w:rPr>
                <w:rFonts w:ascii="Calisto MT" w:hAnsi="Calisto MT"/>
                <w:b/>
                <w:bCs/>
                <w:color w:val="000000" w:themeColor="text1"/>
              </w:rPr>
              <w:t>0</w:t>
            </w:r>
            <w:r w:rsidR="00441990" w:rsidRPr="00441990">
              <w:rPr>
                <w:rFonts w:ascii="Calisto MT" w:hAnsi="Calisto MT"/>
                <w:b/>
                <w:bCs/>
                <w:color w:val="000000" w:themeColor="text1"/>
              </w:rPr>
              <w:t xml:space="preserve">0 am to </w:t>
            </w:r>
            <w:r>
              <w:rPr>
                <w:rFonts w:ascii="Calisto MT" w:hAnsi="Calisto MT"/>
                <w:b/>
                <w:bCs/>
                <w:color w:val="000000" w:themeColor="text1"/>
              </w:rPr>
              <w:t>1:00</w:t>
            </w:r>
            <w:r w:rsidR="00441990" w:rsidRPr="00441990">
              <w:rPr>
                <w:rFonts w:ascii="Calisto MT" w:hAnsi="Calisto MT"/>
                <w:b/>
                <w:bCs/>
                <w:color w:val="000000" w:themeColor="text1"/>
              </w:rPr>
              <w:t xml:space="preserve"> pm</w:t>
            </w:r>
          </w:p>
          <w:p w14:paraId="45C40B68" w14:textId="5B607279" w:rsidR="00600C6D" w:rsidRPr="00580C67" w:rsidRDefault="00600C6D" w:rsidP="00600C6D">
            <w:pPr>
              <w:rPr>
                <w:rFonts w:ascii="Calisto MT" w:hAnsi="Calisto MT"/>
                <w:b/>
                <w:bCs/>
                <w:color w:val="000000" w:themeColor="text1"/>
                <w:szCs w:val="20"/>
              </w:rPr>
            </w:pPr>
            <w:r w:rsidRPr="00580C67">
              <w:rPr>
                <w:rFonts w:ascii="Calisto MT" w:hAnsi="Calisto MT"/>
                <w:b/>
                <w:bCs/>
                <w:color w:val="000000" w:themeColor="text1"/>
                <w:szCs w:val="20"/>
              </w:rPr>
              <w:t xml:space="preserve"> </w:t>
            </w:r>
          </w:p>
          <w:p w14:paraId="0CF678E4" w14:textId="64516770" w:rsidR="00600C6D" w:rsidRPr="00580C67" w:rsidRDefault="00441990" w:rsidP="00600C6D">
            <w:pPr>
              <w:rPr>
                <w:rFonts w:ascii="Calisto MT" w:hAnsi="Calisto MT"/>
                <w:b/>
                <w:bCs/>
                <w:sz w:val="23"/>
                <w:szCs w:val="23"/>
              </w:rPr>
            </w:pPr>
            <w:r>
              <w:rPr>
                <w:rFonts w:ascii="Calisto MT" w:hAnsi="Calisto MT" w:cs="Arial"/>
                <w:b/>
                <w:bCs/>
                <w:color w:val="202124"/>
                <w:shd w:val="clear" w:color="auto" w:fill="FFFFFF"/>
              </w:rPr>
              <w:t>Based on experience</w:t>
            </w:r>
          </w:p>
          <w:p w14:paraId="668869B7" w14:textId="77777777" w:rsidR="00600C6D" w:rsidRPr="00580C67" w:rsidRDefault="00600C6D" w:rsidP="00600C6D">
            <w:pPr>
              <w:rPr>
                <w:rFonts w:ascii="Calisto MT" w:hAnsi="Calisto MT"/>
                <w:b/>
                <w:bCs/>
                <w:color w:val="000000" w:themeColor="text1"/>
                <w:szCs w:val="20"/>
              </w:rPr>
            </w:pPr>
          </w:p>
          <w:p w14:paraId="42239DA1" w14:textId="0B411C55" w:rsidR="00600C6D" w:rsidRPr="00580C67" w:rsidRDefault="00600C6D" w:rsidP="001A1B01">
            <w:pPr>
              <w:rPr>
                <w:rFonts w:ascii="Calisto MT" w:hAnsi="Calisto MT" w:cs="Arial"/>
                <w:sz w:val="23"/>
                <w:szCs w:val="23"/>
              </w:rPr>
            </w:pPr>
            <w:r w:rsidRPr="00580C67">
              <w:rPr>
                <w:rFonts w:ascii="Calisto MT" w:hAnsi="Calisto MT" w:cstheme="minorHAnsi"/>
                <w:b/>
                <w:bCs/>
                <w:color w:val="000000" w:themeColor="text1"/>
              </w:rPr>
              <w:t>Head</w:t>
            </w:r>
          </w:p>
        </w:tc>
      </w:tr>
      <w:tr w:rsidR="00D06949" w:rsidRPr="00580C67" w14:paraId="753D8176" w14:textId="77777777" w:rsidTr="003119D7">
        <w:trPr>
          <w:trHeight w:val="2179"/>
        </w:trPr>
        <w:tc>
          <w:tcPr>
            <w:tcW w:w="1838" w:type="dxa"/>
          </w:tcPr>
          <w:p w14:paraId="00A2805A" w14:textId="77777777" w:rsidR="00D06949" w:rsidRPr="00580C67" w:rsidRDefault="00D06949" w:rsidP="00D06949">
            <w:pPr>
              <w:rPr>
                <w:rFonts w:ascii="Calisto MT" w:hAnsi="Calisto MT"/>
                <w:b/>
                <w:color w:val="000000" w:themeColor="text1"/>
                <w:sz w:val="20"/>
                <w:szCs w:val="20"/>
              </w:rPr>
            </w:pPr>
          </w:p>
          <w:p w14:paraId="0189DF4F" w14:textId="7522A933" w:rsidR="00D06949" w:rsidRPr="00580C67" w:rsidRDefault="00D06949" w:rsidP="00D06949">
            <w:pPr>
              <w:rPr>
                <w:rFonts w:ascii="Calisto MT" w:hAnsi="Calisto MT"/>
                <w:b/>
                <w:color w:val="000000" w:themeColor="text1"/>
                <w:szCs w:val="20"/>
              </w:rPr>
            </w:pPr>
            <w:r w:rsidRPr="00580C67">
              <w:rPr>
                <w:rFonts w:ascii="Calisto MT" w:hAnsi="Calisto MT"/>
                <w:b/>
                <w:color w:val="000000" w:themeColor="text1"/>
                <w:sz w:val="20"/>
                <w:szCs w:val="20"/>
              </w:rPr>
              <w:t>Main Responsibilities:</w:t>
            </w:r>
          </w:p>
        </w:tc>
        <w:tc>
          <w:tcPr>
            <w:tcW w:w="8854" w:type="dxa"/>
            <w:vAlign w:val="center"/>
          </w:tcPr>
          <w:p w14:paraId="4DC205AF" w14:textId="77777777" w:rsidR="00D06949" w:rsidRPr="00580C67" w:rsidRDefault="00D06949" w:rsidP="00D06949">
            <w:pPr>
              <w:jc w:val="both"/>
              <w:rPr>
                <w:rFonts w:ascii="Calisto MT" w:hAnsi="Calisto MT" w:cs="Arial"/>
                <w:sz w:val="23"/>
                <w:szCs w:val="23"/>
              </w:rPr>
            </w:pPr>
          </w:p>
          <w:p w14:paraId="17E144EE" w14:textId="77777777" w:rsidR="004964E2" w:rsidRPr="00580C67" w:rsidRDefault="004964E2" w:rsidP="004964E2">
            <w:pPr>
              <w:rPr>
                <w:rFonts w:ascii="Calisto MT" w:hAnsi="Calisto MT"/>
                <w:b/>
                <w:bCs/>
                <w:color w:val="000000" w:themeColor="text1"/>
                <w:sz w:val="20"/>
                <w:szCs w:val="20"/>
              </w:rPr>
            </w:pPr>
            <w:r w:rsidRPr="00580C67">
              <w:rPr>
                <w:rFonts w:ascii="Calisto MT" w:hAnsi="Calisto MT"/>
                <w:b/>
                <w:bCs/>
                <w:color w:val="000000" w:themeColor="text1"/>
                <w:sz w:val="20"/>
                <w:szCs w:val="20"/>
              </w:rPr>
              <w:t>Supporting the pupils</w:t>
            </w:r>
          </w:p>
          <w:p w14:paraId="381E2186" w14:textId="77777777" w:rsidR="004964E2" w:rsidRPr="00580C67" w:rsidRDefault="004964E2" w:rsidP="004964E2">
            <w:pPr>
              <w:rPr>
                <w:rFonts w:ascii="Calisto MT" w:hAnsi="Calisto MT"/>
                <w:b/>
                <w:bCs/>
                <w:color w:val="000000" w:themeColor="text1"/>
                <w:sz w:val="20"/>
                <w:szCs w:val="20"/>
              </w:rPr>
            </w:pPr>
          </w:p>
          <w:p w14:paraId="2FFF7695" w14:textId="08AA0E6A" w:rsidR="00AA36FF" w:rsidRDefault="00AA36FF" w:rsidP="004964E2">
            <w:pPr>
              <w:numPr>
                <w:ilvl w:val="0"/>
                <w:numId w:val="6"/>
              </w:numPr>
              <w:spacing w:line="256" w:lineRule="auto"/>
              <w:jc w:val="both"/>
              <w:rPr>
                <w:rFonts w:ascii="Calisto MT" w:hAnsi="Calisto MT" w:cs="Arial"/>
                <w:color w:val="000000" w:themeColor="text1"/>
                <w:sz w:val="20"/>
                <w:szCs w:val="20"/>
              </w:rPr>
            </w:pPr>
            <w:r w:rsidRPr="00AA36FF">
              <w:rPr>
                <w:rFonts w:ascii="Calisto MT" w:hAnsi="Calisto MT" w:cs="Arial"/>
                <w:color w:val="000000" w:themeColor="text1"/>
                <w:sz w:val="20"/>
                <w:szCs w:val="20"/>
              </w:rPr>
              <w:t xml:space="preserve">Implementing the Individual Education Plan (IEP): </w:t>
            </w:r>
            <w:r>
              <w:rPr>
                <w:rFonts w:ascii="Calisto MT" w:hAnsi="Calisto MT" w:cs="Arial"/>
                <w:color w:val="000000" w:themeColor="text1"/>
                <w:sz w:val="20"/>
                <w:szCs w:val="20"/>
              </w:rPr>
              <w:t>t</w:t>
            </w:r>
            <w:r w:rsidRPr="00AA36FF">
              <w:rPr>
                <w:rFonts w:ascii="Calisto MT" w:hAnsi="Calisto MT" w:cs="Arial"/>
                <w:color w:val="000000" w:themeColor="text1"/>
                <w:sz w:val="20"/>
                <w:szCs w:val="20"/>
              </w:rPr>
              <w:t>he 1:1 TA ensures that the strategies and targets outlined in the student’s IEP are actively followed.</w:t>
            </w:r>
          </w:p>
          <w:p w14:paraId="76F8DAF5" w14:textId="22158E43" w:rsidR="004964E2" w:rsidRPr="00580C67" w:rsidRDefault="004964E2" w:rsidP="004964E2">
            <w:pPr>
              <w:numPr>
                <w:ilvl w:val="0"/>
                <w:numId w:val="6"/>
              </w:numPr>
              <w:spacing w:line="256" w:lineRule="auto"/>
              <w:jc w:val="both"/>
              <w:rPr>
                <w:rFonts w:ascii="Calisto MT" w:hAnsi="Calisto MT" w:cs="Arial"/>
                <w:color w:val="000000" w:themeColor="text1"/>
                <w:sz w:val="20"/>
                <w:szCs w:val="20"/>
              </w:rPr>
            </w:pPr>
            <w:r w:rsidRPr="00580C67">
              <w:rPr>
                <w:rFonts w:ascii="Calisto MT" w:hAnsi="Calisto MT" w:cs="Arial"/>
                <w:color w:val="000000" w:themeColor="text1"/>
                <w:sz w:val="20"/>
                <w:szCs w:val="20"/>
              </w:rPr>
              <w:t xml:space="preserve">To support the learning of pupils.   Flexibility by all staff is important </w:t>
            </w:r>
            <w:proofErr w:type="gramStart"/>
            <w:r w:rsidRPr="00580C67">
              <w:rPr>
                <w:rFonts w:ascii="Calisto MT" w:hAnsi="Calisto MT" w:cs="Arial"/>
                <w:color w:val="000000" w:themeColor="text1"/>
                <w:sz w:val="20"/>
                <w:szCs w:val="20"/>
              </w:rPr>
              <w:t>in order to</w:t>
            </w:r>
            <w:proofErr w:type="gramEnd"/>
            <w:r w:rsidRPr="00580C67">
              <w:rPr>
                <w:rFonts w:ascii="Calisto MT" w:hAnsi="Calisto MT" w:cs="Arial"/>
                <w:color w:val="000000" w:themeColor="text1"/>
                <w:sz w:val="20"/>
                <w:szCs w:val="20"/>
              </w:rPr>
              <w:t xml:space="preserve"> meet the varied needs of pupils and respond to adjustments according to the number of pupils requiring support.</w:t>
            </w:r>
          </w:p>
          <w:p w14:paraId="43F4DB92"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develop a knowledge of a range of learning support needs and to develop an understanding of the specific needs of the students to be supported</w:t>
            </w:r>
          </w:p>
          <w:p w14:paraId="23983F8A" w14:textId="77777777" w:rsidR="004964E2" w:rsidRPr="00580C67" w:rsidRDefault="004964E2" w:rsidP="004964E2">
            <w:pPr>
              <w:numPr>
                <w:ilvl w:val="0"/>
                <w:numId w:val="6"/>
              </w:numPr>
              <w:spacing w:line="256" w:lineRule="auto"/>
              <w:jc w:val="both"/>
              <w:rPr>
                <w:rFonts w:ascii="Calisto MT" w:hAnsi="Calisto MT" w:cs="Arial"/>
                <w:b/>
                <w:color w:val="000000" w:themeColor="text1"/>
                <w:sz w:val="20"/>
                <w:szCs w:val="20"/>
              </w:rPr>
            </w:pPr>
            <w:r w:rsidRPr="00580C67">
              <w:rPr>
                <w:rFonts w:ascii="Calisto MT" w:hAnsi="Calisto MT" w:cs="Arial"/>
                <w:color w:val="000000" w:themeColor="text1"/>
                <w:sz w:val="20"/>
                <w:szCs w:val="20"/>
              </w:rPr>
              <w:t xml:space="preserve">To ensure that activities </w:t>
            </w:r>
            <w:proofErr w:type="gramStart"/>
            <w:r w:rsidRPr="00580C67">
              <w:rPr>
                <w:rFonts w:ascii="Calisto MT" w:hAnsi="Calisto MT" w:cs="Arial"/>
                <w:color w:val="000000" w:themeColor="text1"/>
                <w:sz w:val="20"/>
                <w:szCs w:val="20"/>
              </w:rPr>
              <w:t>take into account</w:t>
            </w:r>
            <w:proofErr w:type="gramEnd"/>
            <w:r w:rsidRPr="00580C67">
              <w:rPr>
                <w:rFonts w:ascii="Calisto MT" w:hAnsi="Calisto MT" w:cs="Arial"/>
                <w:color w:val="000000" w:themeColor="text1"/>
                <w:sz w:val="20"/>
                <w:szCs w:val="20"/>
              </w:rPr>
              <w:t xml:space="preserve"> the individual needs of each child.</w:t>
            </w:r>
          </w:p>
          <w:p w14:paraId="22CA6042"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Support learning by arranging/providing resources for lessons/</w:t>
            </w:r>
            <w:proofErr w:type="gramStart"/>
            <w:r w:rsidRPr="00580C67">
              <w:rPr>
                <w:rFonts w:ascii="Calisto MT" w:hAnsi="Calisto MT" w:cstheme="minorHAnsi"/>
                <w:color w:val="000000" w:themeColor="text1"/>
                <w:sz w:val="20"/>
                <w:szCs w:val="20"/>
              </w:rPr>
              <w:t>activities  in</w:t>
            </w:r>
            <w:proofErr w:type="gramEnd"/>
            <w:r w:rsidRPr="00580C67">
              <w:rPr>
                <w:rFonts w:ascii="Calisto MT" w:hAnsi="Calisto MT" w:cstheme="minorHAnsi"/>
                <w:color w:val="000000" w:themeColor="text1"/>
                <w:sz w:val="20"/>
                <w:szCs w:val="20"/>
              </w:rPr>
              <w:t xml:space="preserve"> consultation with the teacher </w:t>
            </w:r>
          </w:p>
          <w:p w14:paraId="48DB969F"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 xml:space="preserve">To </w:t>
            </w:r>
            <w:proofErr w:type="gramStart"/>
            <w:r w:rsidRPr="00580C67">
              <w:rPr>
                <w:rFonts w:ascii="Calisto MT" w:hAnsi="Calisto MT"/>
                <w:color w:val="000000" w:themeColor="text1"/>
                <w:sz w:val="20"/>
                <w:szCs w:val="20"/>
              </w:rPr>
              <w:t>take into account</w:t>
            </w:r>
            <w:proofErr w:type="gramEnd"/>
            <w:r w:rsidRPr="00580C67">
              <w:rPr>
                <w:rFonts w:ascii="Calisto MT" w:hAnsi="Calisto MT"/>
                <w:color w:val="000000" w:themeColor="text1"/>
                <w:sz w:val="20"/>
                <w:szCs w:val="20"/>
              </w:rPr>
              <w:t xml:space="preserve"> the learning support involved to aid all the students in class to learn as effectively as possible both in group situations and on their own by, for example:</w:t>
            </w:r>
          </w:p>
          <w:p w14:paraId="2B2E3904" w14:textId="77777777" w:rsidR="004964E2" w:rsidRPr="00580C67" w:rsidRDefault="004964E2" w:rsidP="004964E2">
            <w:pPr>
              <w:pStyle w:val="Heading2"/>
              <w:numPr>
                <w:ilvl w:val="1"/>
                <w:numId w:val="6"/>
              </w:numPr>
              <w:tabs>
                <w:tab w:val="clear" w:pos="1440"/>
              </w:tabs>
              <w:rPr>
                <w:rFonts w:ascii="Calisto MT" w:hAnsi="Calisto MT"/>
                <w:b w:val="0"/>
                <w:bCs w:val="0"/>
                <w:color w:val="000000" w:themeColor="text1"/>
                <w:sz w:val="20"/>
              </w:rPr>
            </w:pPr>
            <w:r w:rsidRPr="00580C67">
              <w:rPr>
                <w:rFonts w:ascii="Calisto MT" w:hAnsi="Calisto MT"/>
                <w:b w:val="0"/>
                <w:bCs w:val="0"/>
                <w:color w:val="000000" w:themeColor="text1"/>
                <w:sz w:val="20"/>
              </w:rPr>
              <w:t>Clarifying, chunking and explaining instructions visually</w:t>
            </w:r>
          </w:p>
          <w:p w14:paraId="274E0D78"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Pre teaching and consolidating the understanding relevant vocabulary concepts</w:t>
            </w:r>
          </w:p>
          <w:p w14:paraId="78678537"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 xml:space="preserve">Ensuring the child </w:t>
            </w:r>
            <w:proofErr w:type="gramStart"/>
            <w:r w:rsidRPr="00580C67">
              <w:rPr>
                <w:rFonts w:ascii="Calisto MT" w:hAnsi="Calisto MT"/>
                <w:color w:val="000000" w:themeColor="text1"/>
                <w:sz w:val="20"/>
                <w:szCs w:val="20"/>
              </w:rPr>
              <w:t>is able to</w:t>
            </w:r>
            <w:proofErr w:type="gramEnd"/>
            <w:r w:rsidRPr="00580C67">
              <w:rPr>
                <w:rFonts w:ascii="Calisto MT" w:hAnsi="Calisto MT"/>
                <w:color w:val="000000" w:themeColor="text1"/>
                <w:sz w:val="20"/>
                <w:szCs w:val="20"/>
              </w:rPr>
              <w:t xml:space="preserve"> use equipment and materials provided</w:t>
            </w:r>
          </w:p>
          <w:p w14:paraId="366E79E7"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Motivating and encouraging the child as required</w:t>
            </w:r>
          </w:p>
          <w:p w14:paraId="4747748D"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Assisting in weaker areas e.g. language, behaviour, reading, spelling, handwriting/presentation</w:t>
            </w:r>
          </w:p>
          <w:p w14:paraId="1B4F12B3"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Helping pupils to concentrate on and finish work set</w:t>
            </w:r>
          </w:p>
          <w:p w14:paraId="438D2FD3"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Encouraging independence</w:t>
            </w:r>
          </w:p>
          <w:p w14:paraId="1A70807B" w14:textId="77777777" w:rsidR="004964E2" w:rsidRPr="00580C67" w:rsidRDefault="004964E2" w:rsidP="004964E2">
            <w:pPr>
              <w:pStyle w:val="ListParagraph"/>
              <w:numPr>
                <w:ilvl w:val="1"/>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 xml:space="preserve">Liaising with class teachers and SENCO </w:t>
            </w:r>
            <w:proofErr w:type="gramStart"/>
            <w:r w:rsidRPr="00580C67">
              <w:rPr>
                <w:rFonts w:ascii="Calisto MT" w:hAnsi="Calisto MT"/>
                <w:color w:val="000000" w:themeColor="text1"/>
                <w:sz w:val="20"/>
                <w:szCs w:val="20"/>
              </w:rPr>
              <w:t>about  Provision</w:t>
            </w:r>
            <w:proofErr w:type="gramEnd"/>
            <w:r w:rsidRPr="00580C67">
              <w:rPr>
                <w:rFonts w:ascii="Calisto MT" w:hAnsi="Calisto MT"/>
                <w:color w:val="000000" w:themeColor="text1"/>
                <w:sz w:val="20"/>
                <w:szCs w:val="20"/>
              </w:rPr>
              <w:t xml:space="preserve"> Plans, Access </w:t>
            </w:r>
            <w:proofErr w:type="gramStart"/>
            <w:r w:rsidRPr="00580C67">
              <w:rPr>
                <w:rFonts w:ascii="Calisto MT" w:hAnsi="Calisto MT"/>
                <w:color w:val="000000" w:themeColor="text1"/>
                <w:sz w:val="20"/>
                <w:szCs w:val="20"/>
              </w:rPr>
              <w:t>Arrangements,  Target</w:t>
            </w:r>
            <w:proofErr w:type="gramEnd"/>
            <w:r w:rsidRPr="00580C67">
              <w:rPr>
                <w:rFonts w:ascii="Calisto MT" w:hAnsi="Calisto MT"/>
                <w:color w:val="000000" w:themeColor="text1"/>
                <w:sz w:val="20"/>
                <w:szCs w:val="20"/>
              </w:rPr>
              <w:t xml:space="preserve"> setting, EHCP Provision</w:t>
            </w:r>
          </w:p>
          <w:p w14:paraId="68FDA574"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 xml:space="preserve">Support pupils in social and emotional well-being, reporting problems to the teacher as appropriate </w:t>
            </w:r>
          </w:p>
          <w:p w14:paraId="65C14AE0"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 xml:space="preserve">Understand and support independent learning and inclusion of all pupils as required. </w:t>
            </w:r>
          </w:p>
          <w:p w14:paraId="43625741"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Work with pupils on therapy or care programmes, designed and supervised by a therapist/care professional</w:t>
            </w:r>
          </w:p>
          <w:p w14:paraId="2EBA3753" w14:textId="77777777" w:rsidR="004964E2" w:rsidRPr="00580C67" w:rsidRDefault="004964E2" w:rsidP="004964E2">
            <w:pPr>
              <w:pStyle w:val="Default"/>
              <w:numPr>
                <w:ilvl w:val="0"/>
                <w:numId w:val="6"/>
              </w:numPr>
              <w:rPr>
                <w:rFonts w:ascii="Calisto MT" w:hAnsi="Calisto MT"/>
                <w:b/>
                <w:bCs/>
                <w:color w:val="000000" w:themeColor="text1"/>
              </w:rPr>
            </w:pPr>
            <w:r w:rsidRPr="00580C67">
              <w:rPr>
                <w:rFonts w:ascii="Calisto MT" w:hAnsi="Calisto MT" w:cstheme="minorHAnsi"/>
                <w:color w:val="000000" w:themeColor="text1"/>
                <w:sz w:val="20"/>
                <w:szCs w:val="20"/>
              </w:rPr>
              <w:t xml:space="preserve">Attend to pupils’ personal needs including toileting, hygiene, dressing and eating, as well as help with social, welfare and health matters, reporting problems to the teacher as appropriate. Physically assist pupils in activities (may involve lifting, where mobility is an issue) </w:t>
            </w:r>
          </w:p>
          <w:p w14:paraId="38E93568"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establish a supportive relationship with the child/children concerned</w:t>
            </w:r>
          </w:p>
          <w:p w14:paraId="65B2B0D8"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encourage acceptance and inclusion of the child with special needs</w:t>
            </w:r>
          </w:p>
          <w:p w14:paraId="1337350C" w14:textId="77777777" w:rsidR="004964E2" w:rsidRPr="00580C67" w:rsidRDefault="004964E2" w:rsidP="004964E2">
            <w:pPr>
              <w:numPr>
                <w:ilvl w:val="0"/>
                <w:numId w:val="6"/>
              </w:numPr>
              <w:spacing w:line="256" w:lineRule="auto"/>
              <w:rPr>
                <w:rFonts w:ascii="Calisto MT" w:hAnsi="Calisto MT"/>
                <w:b/>
                <w:bCs/>
                <w:color w:val="000000" w:themeColor="text1"/>
                <w:sz w:val="20"/>
                <w:szCs w:val="20"/>
              </w:rPr>
            </w:pPr>
            <w:r w:rsidRPr="00580C67">
              <w:rPr>
                <w:rFonts w:ascii="Calisto MT" w:hAnsi="Calisto MT"/>
                <w:color w:val="000000" w:themeColor="text1"/>
                <w:sz w:val="20"/>
                <w:szCs w:val="20"/>
              </w:rPr>
              <w:t>To develop methods of promoting/reinforcing the child’s self-esteem</w:t>
            </w:r>
          </w:p>
          <w:p w14:paraId="5B07593A" w14:textId="77777777" w:rsidR="004964E2" w:rsidRPr="00580C67" w:rsidRDefault="004964E2" w:rsidP="004964E2">
            <w:pPr>
              <w:spacing w:line="256" w:lineRule="auto"/>
              <w:ind w:left="1080"/>
              <w:rPr>
                <w:rFonts w:ascii="Calisto MT" w:hAnsi="Calisto MT"/>
                <w:b/>
                <w:bCs/>
                <w:color w:val="000000" w:themeColor="text1"/>
                <w:sz w:val="20"/>
                <w:szCs w:val="20"/>
              </w:rPr>
            </w:pPr>
          </w:p>
          <w:p w14:paraId="47FADA63" w14:textId="77777777" w:rsidR="004964E2" w:rsidRPr="00580C67" w:rsidRDefault="004964E2" w:rsidP="004964E2">
            <w:pPr>
              <w:rPr>
                <w:rFonts w:ascii="Calisto MT" w:hAnsi="Calisto MT"/>
                <w:b/>
                <w:bCs/>
                <w:color w:val="000000" w:themeColor="text1"/>
                <w:sz w:val="20"/>
                <w:szCs w:val="20"/>
              </w:rPr>
            </w:pPr>
          </w:p>
          <w:p w14:paraId="7D98D74F" w14:textId="77777777" w:rsidR="004964E2" w:rsidRDefault="004964E2" w:rsidP="004964E2">
            <w:pPr>
              <w:rPr>
                <w:rFonts w:ascii="Calisto MT" w:hAnsi="Calisto MT"/>
                <w:b/>
                <w:bCs/>
                <w:color w:val="000000" w:themeColor="text1"/>
                <w:sz w:val="20"/>
                <w:szCs w:val="20"/>
              </w:rPr>
            </w:pPr>
            <w:r w:rsidRPr="00580C67">
              <w:rPr>
                <w:rFonts w:ascii="Calisto MT" w:hAnsi="Calisto MT"/>
                <w:b/>
                <w:bCs/>
                <w:color w:val="000000" w:themeColor="text1"/>
                <w:sz w:val="20"/>
                <w:szCs w:val="20"/>
              </w:rPr>
              <w:t>Supporting the Teacher /</w:t>
            </w:r>
            <w:proofErr w:type="spellStart"/>
            <w:r w:rsidRPr="00580C67">
              <w:rPr>
                <w:rFonts w:ascii="Calisto MT" w:hAnsi="Calisto MT"/>
                <w:b/>
                <w:bCs/>
                <w:color w:val="000000" w:themeColor="text1"/>
                <w:sz w:val="20"/>
                <w:szCs w:val="20"/>
              </w:rPr>
              <w:t>Senco</w:t>
            </w:r>
            <w:proofErr w:type="spellEnd"/>
          </w:p>
          <w:p w14:paraId="041DF8CF" w14:textId="77777777" w:rsidR="00580C67" w:rsidRPr="00580C67" w:rsidRDefault="00580C67" w:rsidP="004964E2">
            <w:pPr>
              <w:rPr>
                <w:rFonts w:ascii="Calisto MT" w:hAnsi="Calisto MT"/>
                <w:b/>
                <w:bCs/>
                <w:color w:val="000000" w:themeColor="text1"/>
                <w:sz w:val="20"/>
                <w:szCs w:val="20"/>
              </w:rPr>
            </w:pPr>
          </w:p>
          <w:p w14:paraId="01C30514"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 xml:space="preserve">Implement learning activities/teaching programmes as agreed with the </w:t>
            </w:r>
            <w:proofErr w:type="spellStart"/>
            <w:r w:rsidRPr="00580C67">
              <w:rPr>
                <w:rFonts w:ascii="Calisto MT" w:hAnsi="Calisto MT" w:cstheme="minorHAnsi"/>
                <w:color w:val="000000" w:themeColor="text1"/>
                <w:sz w:val="20"/>
                <w:szCs w:val="20"/>
              </w:rPr>
              <w:t>Senco</w:t>
            </w:r>
            <w:proofErr w:type="spellEnd"/>
            <w:r w:rsidRPr="00580C67">
              <w:rPr>
                <w:rFonts w:ascii="Calisto MT" w:hAnsi="Calisto MT" w:cstheme="minorHAnsi"/>
                <w:color w:val="000000" w:themeColor="text1"/>
                <w:sz w:val="20"/>
                <w:szCs w:val="20"/>
              </w:rPr>
              <w:t xml:space="preserve">/Teacher, adjusting activities according to pupils’ responses as appropriate </w:t>
            </w:r>
          </w:p>
          <w:p w14:paraId="31A6780E"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 xml:space="preserve">Participate in planning and evaluation of learning activities/provision plans in consultation with the </w:t>
            </w:r>
            <w:proofErr w:type="spellStart"/>
            <w:r w:rsidRPr="00580C67">
              <w:rPr>
                <w:rFonts w:ascii="Calisto MT" w:hAnsi="Calisto MT" w:cstheme="minorHAnsi"/>
                <w:color w:val="000000" w:themeColor="text1"/>
                <w:sz w:val="20"/>
                <w:szCs w:val="20"/>
              </w:rPr>
              <w:t>Senco</w:t>
            </w:r>
            <w:proofErr w:type="spellEnd"/>
            <w:r w:rsidRPr="00580C67">
              <w:rPr>
                <w:rFonts w:ascii="Calisto MT" w:hAnsi="Calisto MT" w:cstheme="minorHAnsi"/>
                <w:color w:val="000000" w:themeColor="text1"/>
                <w:sz w:val="20"/>
                <w:szCs w:val="20"/>
              </w:rPr>
              <w:t xml:space="preserve">/Teacher, providing feedback to the </w:t>
            </w:r>
            <w:proofErr w:type="spellStart"/>
            <w:r w:rsidRPr="00580C67">
              <w:rPr>
                <w:rFonts w:ascii="Calisto MT" w:hAnsi="Calisto MT" w:cstheme="minorHAnsi"/>
                <w:color w:val="000000" w:themeColor="text1"/>
                <w:sz w:val="20"/>
                <w:szCs w:val="20"/>
              </w:rPr>
              <w:t>Senco</w:t>
            </w:r>
            <w:proofErr w:type="spellEnd"/>
            <w:r w:rsidRPr="00580C67">
              <w:rPr>
                <w:rFonts w:ascii="Calisto MT" w:hAnsi="Calisto MT" w:cstheme="minorHAnsi"/>
                <w:color w:val="000000" w:themeColor="text1"/>
                <w:sz w:val="20"/>
                <w:szCs w:val="20"/>
              </w:rPr>
              <w:t xml:space="preserve">/Teacher on impact/pupil progress and behaviour </w:t>
            </w:r>
          </w:p>
          <w:p w14:paraId="5A5875DF"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 xml:space="preserve">Support the </w:t>
            </w:r>
            <w:proofErr w:type="spellStart"/>
            <w:r w:rsidRPr="00580C67">
              <w:rPr>
                <w:rFonts w:ascii="Calisto MT" w:hAnsi="Calisto MT" w:cstheme="minorHAnsi"/>
                <w:color w:val="000000" w:themeColor="text1"/>
                <w:sz w:val="20"/>
                <w:szCs w:val="20"/>
              </w:rPr>
              <w:t>Senco</w:t>
            </w:r>
            <w:proofErr w:type="spellEnd"/>
            <w:r w:rsidRPr="00580C67">
              <w:rPr>
                <w:rFonts w:ascii="Calisto MT" w:hAnsi="Calisto MT" w:cstheme="minorHAnsi"/>
                <w:color w:val="000000" w:themeColor="text1"/>
                <w:sz w:val="20"/>
                <w:szCs w:val="20"/>
              </w:rPr>
              <w:t xml:space="preserve">/teacher in monitoring, assessing and recording pupil progress/activities </w:t>
            </w:r>
          </w:p>
          <w:p w14:paraId="0EAED31E"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 xml:space="preserve">Provide feedback to pupils in relation to attainment and progress under the guidance of the </w:t>
            </w:r>
            <w:proofErr w:type="spellStart"/>
            <w:r w:rsidRPr="00580C67">
              <w:rPr>
                <w:rFonts w:ascii="Calisto MT" w:hAnsi="Calisto MT" w:cstheme="minorHAnsi"/>
                <w:color w:val="000000" w:themeColor="text1"/>
                <w:sz w:val="20"/>
                <w:szCs w:val="20"/>
              </w:rPr>
              <w:t>Senco</w:t>
            </w:r>
            <w:proofErr w:type="spellEnd"/>
            <w:r w:rsidRPr="00580C67">
              <w:rPr>
                <w:rFonts w:ascii="Calisto MT" w:hAnsi="Calisto MT" w:cstheme="minorHAnsi"/>
                <w:color w:val="000000" w:themeColor="text1"/>
                <w:sz w:val="20"/>
                <w:szCs w:val="20"/>
              </w:rPr>
              <w:t xml:space="preserve">/teacher </w:t>
            </w:r>
          </w:p>
          <w:p w14:paraId="63E5D6F9" w14:textId="77777777" w:rsidR="004964E2" w:rsidRPr="00580C67" w:rsidRDefault="004964E2" w:rsidP="004964E2">
            <w:pPr>
              <w:pStyle w:val="Default"/>
              <w:numPr>
                <w:ilvl w:val="0"/>
                <w:numId w:val="6"/>
              </w:numPr>
              <w:rPr>
                <w:rFonts w:ascii="Calisto MT" w:hAnsi="Calisto MT" w:cstheme="minorHAnsi"/>
                <w:color w:val="000000" w:themeColor="text1"/>
                <w:sz w:val="20"/>
                <w:szCs w:val="20"/>
              </w:rPr>
            </w:pPr>
            <w:r w:rsidRPr="00580C67">
              <w:rPr>
                <w:rFonts w:ascii="Calisto MT" w:hAnsi="Calisto MT" w:cstheme="minorHAnsi"/>
                <w:color w:val="000000" w:themeColor="text1"/>
                <w:sz w:val="20"/>
                <w:szCs w:val="20"/>
              </w:rPr>
              <w:t>Share information about pupils with other staff, parents / carers, internal and external agencies, as appropriate.</w:t>
            </w:r>
          </w:p>
          <w:p w14:paraId="03750DB0" w14:textId="77777777" w:rsidR="004964E2" w:rsidRPr="00580C67" w:rsidRDefault="004964E2" w:rsidP="004964E2">
            <w:pPr>
              <w:numPr>
                <w:ilvl w:val="0"/>
                <w:numId w:val="6"/>
              </w:numPr>
              <w:spacing w:line="256" w:lineRule="auto"/>
              <w:jc w:val="both"/>
              <w:rPr>
                <w:rFonts w:ascii="Calisto MT" w:hAnsi="Calisto MT" w:cs="Arial"/>
                <w:b/>
                <w:color w:val="000000" w:themeColor="text1"/>
                <w:sz w:val="20"/>
                <w:szCs w:val="20"/>
              </w:rPr>
            </w:pPr>
            <w:r w:rsidRPr="00580C67">
              <w:rPr>
                <w:rFonts w:ascii="Calisto MT" w:hAnsi="Calisto MT" w:cs="Arial"/>
                <w:color w:val="000000" w:themeColor="text1"/>
                <w:sz w:val="20"/>
                <w:szCs w:val="20"/>
              </w:rPr>
              <w:t>To ensure that parents, carers and appropriate professionals are welcomed, involved and regularly informed of children’s activities.</w:t>
            </w:r>
          </w:p>
          <w:p w14:paraId="3C9ADCC0" w14:textId="77777777" w:rsidR="004964E2" w:rsidRDefault="004964E2" w:rsidP="004964E2">
            <w:pPr>
              <w:rPr>
                <w:rFonts w:ascii="Calisto MT" w:hAnsi="Calisto MT"/>
                <w:b/>
                <w:bCs/>
                <w:color w:val="000000" w:themeColor="text1"/>
                <w:sz w:val="20"/>
                <w:szCs w:val="20"/>
              </w:rPr>
            </w:pPr>
            <w:r w:rsidRPr="00580C67">
              <w:rPr>
                <w:rFonts w:ascii="Calisto MT" w:hAnsi="Calisto MT"/>
                <w:b/>
                <w:bCs/>
                <w:color w:val="000000" w:themeColor="text1"/>
                <w:sz w:val="20"/>
                <w:szCs w:val="20"/>
              </w:rPr>
              <w:br/>
              <w:t>Supporting the School</w:t>
            </w:r>
          </w:p>
          <w:p w14:paraId="584C2D4C" w14:textId="77777777" w:rsidR="00580C67" w:rsidRPr="00580C67" w:rsidRDefault="00580C67" w:rsidP="004964E2">
            <w:pPr>
              <w:rPr>
                <w:rFonts w:ascii="Calisto MT" w:hAnsi="Calisto MT"/>
                <w:b/>
                <w:bCs/>
                <w:color w:val="000000" w:themeColor="text1"/>
                <w:sz w:val="20"/>
                <w:szCs w:val="20"/>
              </w:rPr>
            </w:pPr>
          </w:p>
          <w:p w14:paraId="31557A44"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Develop a relationship to foster links between home and school, through parent contact including emails and telephone calls as appropriate</w:t>
            </w:r>
          </w:p>
          <w:p w14:paraId="374055E0"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liaise advise and consult with other members of the team supporting the child when asked to do so.</w:t>
            </w:r>
          </w:p>
          <w:p w14:paraId="3A2B3DAE"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contribute and attend reviews of progress, and EHCP reviews as appropriate</w:t>
            </w:r>
          </w:p>
          <w:p w14:paraId="27EA04BE"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attend relevant in-service training</w:t>
            </w:r>
          </w:p>
          <w:p w14:paraId="57C4C045"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be aware of school procedures</w:t>
            </w:r>
          </w:p>
          <w:p w14:paraId="3210E957"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be aware of confidential issues linked to home/pupil/teacher/</w:t>
            </w:r>
            <w:proofErr w:type="gramStart"/>
            <w:r w:rsidRPr="00580C67">
              <w:rPr>
                <w:rFonts w:ascii="Calisto MT" w:hAnsi="Calisto MT"/>
                <w:color w:val="000000" w:themeColor="text1"/>
                <w:sz w:val="20"/>
                <w:szCs w:val="20"/>
              </w:rPr>
              <w:t>school work</w:t>
            </w:r>
            <w:proofErr w:type="gramEnd"/>
            <w:r w:rsidRPr="00580C67">
              <w:rPr>
                <w:rFonts w:ascii="Calisto MT" w:hAnsi="Calisto MT"/>
                <w:color w:val="000000" w:themeColor="text1"/>
                <w:sz w:val="20"/>
                <w:szCs w:val="20"/>
              </w:rPr>
              <w:t xml:space="preserve"> and to keep confidences appropriately</w:t>
            </w:r>
          </w:p>
          <w:p w14:paraId="4DD47304"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uphold the school’s core values</w:t>
            </w:r>
          </w:p>
          <w:p w14:paraId="6A4D3412" w14:textId="77777777" w:rsidR="004964E2" w:rsidRPr="00580C67" w:rsidRDefault="004964E2" w:rsidP="004964E2">
            <w:pPr>
              <w:rPr>
                <w:rFonts w:ascii="Calisto MT" w:hAnsi="Calisto MT"/>
                <w:b/>
                <w:bCs/>
                <w:color w:val="000000" w:themeColor="text1"/>
                <w:sz w:val="20"/>
                <w:szCs w:val="20"/>
              </w:rPr>
            </w:pPr>
          </w:p>
          <w:p w14:paraId="2ED38BA7" w14:textId="77777777" w:rsidR="004964E2" w:rsidRDefault="004964E2" w:rsidP="004964E2">
            <w:pPr>
              <w:rPr>
                <w:rFonts w:ascii="Calisto MT" w:hAnsi="Calisto MT"/>
                <w:b/>
                <w:bCs/>
                <w:color w:val="000000" w:themeColor="text1"/>
                <w:sz w:val="20"/>
                <w:szCs w:val="20"/>
              </w:rPr>
            </w:pPr>
            <w:r w:rsidRPr="00580C67">
              <w:rPr>
                <w:rFonts w:ascii="Calisto MT" w:hAnsi="Calisto MT"/>
                <w:b/>
                <w:bCs/>
                <w:color w:val="000000" w:themeColor="text1"/>
                <w:sz w:val="20"/>
                <w:szCs w:val="20"/>
              </w:rPr>
              <w:t>Support for the Curriculum</w:t>
            </w:r>
          </w:p>
          <w:p w14:paraId="3332E6B9" w14:textId="77777777" w:rsidR="00580C67" w:rsidRPr="00580C67" w:rsidRDefault="00580C67" w:rsidP="004964E2">
            <w:pPr>
              <w:rPr>
                <w:rFonts w:ascii="Calisto MT" w:hAnsi="Calisto MT"/>
                <w:b/>
                <w:bCs/>
                <w:color w:val="000000" w:themeColor="text1"/>
                <w:sz w:val="20"/>
                <w:szCs w:val="20"/>
              </w:rPr>
            </w:pPr>
          </w:p>
          <w:p w14:paraId="3D4CF63C"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develop awareness of the requirements of the curriculum</w:t>
            </w:r>
          </w:p>
          <w:p w14:paraId="4C8F3F4D"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support specific aims and lessons as planned and directed by the teacher</w:t>
            </w:r>
          </w:p>
          <w:p w14:paraId="2E7C4F34"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develop awareness of the aims of the literacy and numeracy strategies relevant to the classes supported</w:t>
            </w:r>
          </w:p>
          <w:p w14:paraId="71F75CBF" w14:textId="77777777" w:rsidR="004964E2" w:rsidRPr="00580C67" w:rsidRDefault="004964E2" w:rsidP="004964E2">
            <w:pPr>
              <w:numPr>
                <w:ilvl w:val="0"/>
                <w:numId w:val="6"/>
              </w:numPr>
              <w:spacing w:line="256" w:lineRule="auto"/>
              <w:rPr>
                <w:rFonts w:ascii="Calisto MT" w:hAnsi="Calisto MT"/>
                <w:color w:val="000000" w:themeColor="text1"/>
                <w:sz w:val="20"/>
                <w:szCs w:val="20"/>
              </w:rPr>
            </w:pPr>
            <w:r w:rsidRPr="00580C67">
              <w:rPr>
                <w:rFonts w:ascii="Calisto MT" w:hAnsi="Calisto MT"/>
                <w:color w:val="000000" w:themeColor="text1"/>
                <w:sz w:val="20"/>
                <w:szCs w:val="20"/>
              </w:rPr>
              <w:t>To develop awareness of curriculum targets and support work towards them.</w:t>
            </w:r>
          </w:p>
          <w:p w14:paraId="39AE09F1" w14:textId="77777777" w:rsidR="004964E2" w:rsidRPr="00580C67" w:rsidRDefault="004964E2" w:rsidP="004964E2">
            <w:pPr>
              <w:numPr>
                <w:ilvl w:val="0"/>
                <w:numId w:val="6"/>
              </w:numPr>
              <w:spacing w:line="256" w:lineRule="auto"/>
              <w:rPr>
                <w:rFonts w:ascii="Calisto MT" w:hAnsi="Calisto MT"/>
                <w:b/>
                <w:bCs/>
                <w:color w:val="000000" w:themeColor="text1"/>
              </w:rPr>
            </w:pPr>
            <w:r w:rsidRPr="00580C67">
              <w:rPr>
                <w:rFonts w:ascii="Calisto MT" w:hAnsi="Calisto MT"/>
                <w:color w:val="000000" w:themeColor="text1"/>
                <w:sz w:val="20"/>
                <w:szCs w:val="20"/>
              </w:rPr>
              <w:t>To be aware of Provision plan and be involved in School Target setting and set work towards achieving them</w:t>
            </w:r>
          </w:p>
          <w:p w14:paraId="64C03472" w14:textId="77777777" w:rsidR="004964E2" w:rsidRPr="00580C67" w:rsidRDefault="004964E2" w:rsidP="004964E2">
            <w:pPr>
              <w:rPr>
                <w:rFonts w:ascii="Calisto MT" w:hAnsi="Calisto MT"/>
                <w:b/>
                <w:bCs/>
                <w:color w:val="000000" w:themeColor="text1"/>
              </w:rPr>
            </w:pPr>
          </w:p>
          <w:p w14:paraId="3CA8E7B6" w14:textId="4818EAD3" w:rsidR="004964E2" w:rsidRPr="00580C67" w:rsidRDefault="004964E2" w:rsidP="004964E2">
            <w:pPr>
              <w:rPr>
                <w:rFonts w:ascii="Calisto MT" w:hAnsi="Calisto MT"/>
                <w:b/>
                <w:bCs/>
                <w:color w:val="000000" w:themeColor="text1"/>
                <w:sz w:val="20"/>
                <w:szCs w:val="20"/>
              </w:rPr>
            </w:pPr>
            <w:r w:rsidRPr="00580C67">
              <w:rPr>
                <w:rFonts w:ascii="Calisto MT" w:hAnsi="Calisto MT"/>
                <w:b/>
                <w:bCs/>
                <w:color w:val="000000" w:themeColor="text1"/>
                <w:sz w:val="20"/>
                <w:szCs w:val="20"/>
              </w:rPr>
              <w:t xml:space="preserve">This list is not intended to be </w:t>
            </w:r>
            <w:proofErr w:type="gramStart"/>
            <w:r w:rsidRPr="00580C67">
              <w:rPr>
                <w:rFonts w:ascii="Calisto MT" w:hAnsi="Calisto MT"/>
                <w:b/>
                <w:bCs/>
                <w:color w:val="000000" w:themeColor="text1"/>
                <w:sz w:val="20"/>
                <w:szCs w:val="20"/>
              </w:rPr>
              <w:t>exhaustive</w:t>
            </w:r>
            <w:proofErr w:type="gramEnd"/>
            <w:r w:rsidRPr="00580C67">
              <w:rPr>
                <w:rFonts w:ascii="Calisto MT" w:hAnsi="Calisto MT"/>
                <w:b/>
                <w:bCs/>
                <w:color w:val="000000" w:themeColor="text1"/>
                <w:sz w:val="20"/>
                <w:szCs w:val="20"/>
              </w:rPr>
              <w:t xml:space="preserve"> and you may be required to undertake other comparable duties as School requires from time to time.</w:t>
            </w:r>
          </w:p>
          <w:p w14:paraId="21487F04" w14:textId="77777777" w:rsidR="00D06949" w:rsidRPr="00580C67" w:rsidRDefault="00D06949" w:rsidP="004964E2">
            <w:pPr>
              <w:pStyle w:val="ListParagraph"/>
              <w:rPr>
                <w:rFonts w:ascii="Calisto MT" w:hAnsi="Calisto MT"/>
                <w:b/>
                <w:color w:val="000000" w:themeColor="text1"/>
                <w:szCs w:val="20"/>
              </w:rPr>
            </w:pPr>
          </w:p>
        </w:tc>
      </w:tr>
      <w:tr w:rsidR="001E3CF7" w:rsidRPr="00580C67" w14:paraId="4D31FC0A" w14:textId="77777777" w:rsidTr="002B1AC3">
        <w:trPr>
          <w:trHeight w:val="1266"/>
        </w:trPr>
        <w:tc>
          <w:tcPr>
            <w:tcW w:w="1838" w:type="dxa"/>
          </w:tcPr>
          <w:p w14:paraId="44BC7269" w14:textId="77777777" w:rsidR="001E3CF7" w:rsidRPr="00580C67" w:rsidRDefault="00394586" w:rsidP="001E3CF7">
            <w:pPr>
              <w:spacing w:line="276" w:lineRule="auto"/>
              <w:rPr>
                <w:rFonts w:ascii="Calisto MT" w:hAnsi="Calisto MT"/>
                <w:b/>
                <w:color w:val="000000" w:themeColor="text1"/>
                <w:sz w:val="20"/>
                <w:szCs w:val="20"/>
              </w:rPr>
            </w:pPr>
            <w:r w:rsidRPr="00580C67">
              <w:rPr>
                <w:rFonts w:ascii="Calisto MT" w:hAnsi="Calisto MT"/>
                <w:b/>
                <w:color w:val="000000" w:themeColor="text1"/>
                <w:sz w:val="20"/>
                <w:szCs w:val="20"/>
              </w:rPr>
              <w:t>Monitoring, Assessment, Recording, Reporting, and Accountability</w:t>
            </w:r>
          </w:p>
          <w:p w14:paraId="2231C6F9" w14:textId="473D6824" w:rsidR="00271683" w:rsidRPr="00580C67" w:rsidRDefault="00271683" w:rsidP="001E3CF7">
            <w:pPr>
              <w:spacing w:line="276" w:lineRule="auto"/>
              <w:rPr>
                <w:rFonts w:ascii="Calisto MT" w:hAnsi="Calisto MT" w:cs="Arial"/>
                <w:b/>
                <w:sz w:val="23"/>
                <w:szCs w:val="23"/>
              </w:rPr>
            </w:pPr>
          </w:p>
        </w:tc>
        <w:tc>
          <w:tcPr>
            <w:tcW w:w="8854" w:type="dxa"/>
            <w:vAlign w:val="center"/>
          </w:tcPr>
          <w:p w14:paraId="3484F9DD" w14:textId="77777777" w:rsidR="00394586" w:rsidRPr="00580C67" w:rsidRDefault="00394586" w:rsidP="00394586">
            <w:pPr>
              <w:pStyle w:val="Footer"/>
              <w:numPr>
                <w:ilvl w:val="0"/>
                <w:numId w:val="7"/>
              </w:numPr>
              <w:rPr>
                <w:rFonts w:ascii="Calisto MT" w:hAnsi="Calisto MT"/>
                <w:color w:val="000000" w:themeColor="text1"/>
                <w:sz w:val="20"/>
                <w:szCs w:val="20"/>
              </w:rPr>
            </w:pPr>
            <w:r w:rsidRPr="00580C67">
              <w:rPr>
                <w:rFonts w:ascii="Calisto MT" w:hAnsi="Calisto MT"/>
                <w:color w:val="000000" w:themeColor="text1"/>
                <w:sz w:val="20"/>
                <w:szCs w:val="20"/>
              </w:rPr>
              <w:t>To maintain a record of progress</w:t>
            </w:r>
          </w:p>
          <w:p w14:paraId="6C72657B" w14:textId="77777777" w:rsidR="00394586" w:rsidRPr="00580C67" w:rsidRDefault="00394586" w:rsidP="00394586">
            <w:pPr>
              <w:pStyle w:val="Footer"/>
              <w:numPr>
                <w:ilvl w:val="0"/>
                <w:numId w:val="7"/>
              </w:numPr>
              <w:rPr>
                <w:rFonts w:ascii="Calisto MT" w:hAnsi="Calisto MT"/>
                <w:color w:val="000000" w:themeColor="text1"/>
                <w:sz w:val="20"/>
                <w:szCs w:val="20"/>
              </w:rPr>
            </w:pPr>
            <w:r w:rsidRPr="00580C67">
              <w:rPr>
                <w:rFonts w:ascii="Calisto MT" w:hAnsi="Calisto MT"/>
                <w:color w:val="000000" w:themeColor="text1"/>
                <w:sz w:val="20"/>
                <w:szCs w:val="20"/>
              </w:rPr>
              <w:t>To contribute towards reports for annual reviews and outside agency assessments</w:t>
            </w:r>
          </w:p>
          <w:p w14:paraId="7BAC037C" w14:textId="77777777" w:rsidR="00394586" w:rsidRPr="00580C67" w:rsidRDefault="00394586" w:rsidP="00394586">
            <w:pPr>
              <w:pStyle w:val="Footer"/>
              <w:numPr>
                <w:ilvl w:val="0"/>
                <w:numId w:val="7"/>
              </w:numPr>
              <w:rPr>
                <w:rFonts w:ascii="Calisto MT" w:hAnsi="Calisto MT"/>
                <w:color w:val="000000" w:themeColor="text1"/>
                <w:sz w:val="20"/>
                <w:szCs w:val="20"/>
              </w:rPr>
            </w:pPr>
            <w:r w:rsidRPr="00580C67">
              <w:rPr>
                <w:rFonts w:ascii="Calisto MT" w:hAnsi="Calisto MT"/>
                <w:color w:val="000000" w:themeColor="text1"/>
                <w:sz w:val="20"/>
                <w:szCs w:val="20"/>
              </w:rPr>
              <w:t>To be involved in provision mapping/planning, taking account of any EHCP targets.</w:t>
            </w:r>
          </w:p>
          <w:p w14:paraId="110EAA28" w14:textId="77777777" w:rsidR="00394586" w:rsidRPr="00580C67" w:rsidRDefault="00394586" w:rsidP="00394586">
            <w:pPr>
              <w:pStyle w:val="Footer"/>
              <w:numPr>
                <w:ilvl w:val="0"/>
                <w:numId w:val="7"/>
              </w:numPr>
              <w:rPr>
                <w:rFonts w:ascii="Calisto MT" w:hAnsi="Calisto MT"/>
                <w:color w:val="000000" w:themeColor="text1"/>
                <w:sz w:val="20"/>
                <w:szCs w:val="20"/>
              </w:rPr>
            </w:pPr>
            <w:r w:rsidRPr="00580C67">
              <w:rPr>
                <w:rFonts w:ascii="Calisto MT" w:hAnsi="Calisto MT"/>
                <w:color w:val="000000" w:themeColor="text1"/>
                <w:sz w:val="20"/>
                <w:szCs w:val="20"/>
              </w:rPr>
              <w:t>To record assessment results and other updated information on the Summary of Need</w:t>
            </w:r>
          </w:p>
          <w:p w14:paraId="2C90E1C5" w14:textId="3B08DC07" w:rsidR="001E3CF7" w:rsidRPr="00580C67" w:rsidRDefault="001E3CF7" w:rsidP="00394586">
            <w:pPr>
              <w:tabs>
                <w:tab w:val="left" w:pos="1080"/>
              </w:tabs>
              <w:rPr>
                <w:rFonts w:ascii="Calisto MT" w:hAnsi="Calisto MT" w:cs="Arial"/>
                <w:b/>
                <w:bCs/>
                <w:sz w:val="23"/>
                <w:szCs w:val="23"/>
              </w:rPr>
            </w:pPr>
          </w:p>
        </w:tc>
      </w:tr>
      <w:tr w:rsidR="00394586" w:rsidRPr="00580C67" w14:paraId="1837454C" w14:textId="77777777" w:rsidTr="002B1AC3">
        <w:trPr>
          <w:trHeight w:val="1266"/>
        </w:trPr>
        <w:tc>
          <w:tcPr>
            <w:tcW w:w="1838" w:type="dxa"/>
          </w:tcPr>
          <w:p w14:paraId="240FB88F" w14:textId="77777777" w:rsidR="00394586" w:rsidRPr="00580C67" w:rsidRDefault="00394586" w:rsidP="00394586">
            <w:pPr>
              <w:rPr>
                <w:rFonts w:ascii="Calisto MT" w:hAnsi="Calisto MT"/>
                <w:b/>
                <w:color w:val="000000" w:themeColor="text1"/>
                <w:sz w:val="20"/>
                <w:szCs w:val="20"/>
              </w:rPr>
            </w:pPr>
            <w:r w:rsidRPr="00580C67">
              <w:rPr>
                <w:rFonts w:ascii="Calisto MT" w:hAnsi="Calisto MT"/>
                <w:b/>
                <w:color w:val="000000" w:themeColor="text1"/>
                <w:sz w:val="20"/>
                <w:szCs w:val="20"/>
              </w:rPr>
              <w:t>Professional Standards &amp; Development</w:t>
            </w:r>
          </w:p>
          <w:p w14:paraId="6696A76A" w14:textId="77777777" w:rsidR="00394586" w:rsidRPr="00580C67" w:rsidRDefault="00394586" w:rsidP="001E3CF7">
            <w:pPr>
              <w:spacing w:line="276" w:lineRule="auto"/>
              <w:rPr>
                <w:rFonts w:ascii="Calisto MT" w:hAnsi="Calisto MT"/>
                <w:b/>
                <w:color w:val="000000" w:themeColor="text1"/>
                <w:sz w:val="20"/>
                <w:szCs w:val="20"/>
              </w:rPr>
            </w:pPr>
          </w:p>
        </w:tc>
        <w:tc>
          <w:tcPr>
            <w:tcW w:w="8854" w:type="dxa"/>
            <w:vAlign w:val="center"/>
          </w:tcPr>
          <w:p w14:paraId="5964D19F" w14:textId="77777777" w:rsidR="00271683" w:rsidRPr="00580C67" w:rsidRDefault="00271683" w:rsidP="00271683">
            <w:pPr>
              <w:pStyle w:val="ListParagraph"/>
              <w:spacing w:line="256" w:lineRule="auto"/>
              <w:rPr>
                <w:rFonts w:ascii="Calisto MT" w:hAnsi="Calisto MT" w:cs="Arial"/>
                <w:color w:val="000000" w:themeColor="text1"/>
                <w:sz w:val="20"/>
                <w:szCs w:val="20"/>
              </w:rPr>
            </w:pPr>
          </w:p>
          <w:p w14:paraId="142F6681" w14:textId="0C7E03CF"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be a role model to pupils through personal presentation and professional conduct</w:t>
            </w:r>
          </w:p>
          <w:p w14:paraId="797C1643"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co-operate with the employer in all matters concerning Health and Safety and specifically to take reasonable care of their own Health &amp; Safety, and that of any other persons who may be affected by their acts or omissions at work</w:t>
            </w:r>
          </w:p>
          <w:p w14:paraId="286F1069"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 xml:space="preserve">To be familiar with and support all the </w:t>
            </w:r>
            <w:proofErr w:type="gramStart"/>
            <w:r w:rsidRPr="00580C67">
              <w:rPr>
                <w:rFonts w:ascii="Calisto MT" w:hAnsi="Calisto MT" w:cs="Arial"/>
                <w:color w:val="000000" w:themeColor="text1"/>
                <w:sz w:val="20"/>
                <w:szCs w:val="20"/>
              </w:rPr>
              <w:t>School’s</w:t>
            </w:r>
            <w:proofErr w:type="gramEnd"/>
            <w:r w:rsidRPr="00580C67">
              <w:rPr>
                <w:rFonts w:ascii="Calisto MT" w:hAnsi="Calisto MT" w:cs="Arial"/>
                <w:color w:val="000000" w:themeColor="text1"/>
                <w:sz w:val="20"/>
                <w:szCs w:val="20"/>
              </w:rPr>
              <w:t xml:space="preserve"> policies</w:t>
            </w:r>
          </w:p>
          <w:p w14:paraId="47D56097"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establish effective working relationships with professional colleagues and associate staff</w:t>
            </w:r>
          </w:p>
          <w:p w14:paraId="5FE74F87"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 xml:space="preserve">To strive for personal and professional development through active involvement in the </w:t>
            </w:r>
            <w:proofErr w:type="gramStart"/>
            <w:r w:rsidRPr="00580C67">
              <w:rPr>
                <w:rFonts w:ascii="Calisto MT" w:hAnsi="Calisto MT" w:cs="Arial"/>
                <w:color w:val="000000" w:themeColor="text1"/>
                <w:sz w:val="20"/>
                <w:szCs w:val="20"/>
              </w:rPr>
              <w:t>School’s</w:t>
            </w:r>
            <w:proofErr w:type="gramEnd"/>
            <w:r w:rsidRPr="00580C67">
              <w:rPr>
                <w:rFonts w:ascii="Calisto MT" w:hAnsi="Calisto MT" w:cs="Arial"/>
                <w:color w:val="000000" w:themeColor="text1"/>
                <w:sz w:val="20"/>
                <w:szCs w:val="20"/>
              </w:rPr>
              <w:t xml:space="preserve"> appraisal system and performance management procedures</w:t>
            </w:r>
          </w:p>
          <w:p w14:paraId="47E2E39B"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liaise effectively with parent/carers and with other agencies with responsibility for pupils’ education and welfare</w:t>
            </w:r>
          </w:p>
          <w:p w14:paraId="66428AEC"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be aware of the role of the Governing Body of the School and to support it in performing its duties</w:t>
            </w:r>
          </w:p>
          <w:p w14:paraId="21D862DE"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be familiar with and implement the relevant requirements of the current SEN Code of Practice</w:t>
            </w:r>
          </w:p>
          <w:p w14:paraId="05559E0B" w14:textId="77777777" w:rsidR="00475FDD" w:rsidRPr="00580C67" w:rsidRDefault="00475FDD" w:rsidP="00475FDD">
            <w:pPr>
              <w:pStyle w:val="ListParagraph"/>
              <w:numPr>
                <w:ilvl w:val="0"/>
                <w:numId w:val="8"/>
              </w:numPr>
              <w:spacing w:line="256" w:lineRule="auto"/>
              <w:rPr>
                <w:rFonts w:ascii="Calisto MT" w:hAnsi="Calisto MT" w:cs="Arial"/>
                <w:color w:val="000000" w:themeColor="text1"/>
                <w:sz w:val="20"/>
                <w:szCs w:val="20"/>
              </w:rPr>
            </w:pPr>
            <w:r w:rsidRPr="00580C67">
              <w:rPr>
                <w:rFonts w:ascii="Calisto MT" w:hAnsi="Calisto MT" w:cs="Arial"/>
                <w:color w:val="000000" w:themeColor="text1"/>
                <w:sz w:val="20"/>
                <w:szCs w:val="20"/>
              </w:rPr>
              <w:t>To uphold the school’s core values.</w:t>
            </w:r>
          </w:p>
          <w:p w14:paraId="3CA16F4A" w14:textId="77777777" w:rsidR="00394586" w:rsidRPr="00580C67" w:rsidRDefault="00394586" w:rsidP="00394586">
            <w:pPr>
              <w:pStyle w:val="Footer"/>
              <w:rPr>
                <w:rFonts w:ascii="Calisto MT" w:hAnsi="Calisto MT"/>
                <w:color w:val="000000" w:themeColor="text1"/>
                <w:sz w:val="20"/>
                <w:szCs w:val="20"/>
              </w:rPr>
            </w:pPr>
          </w:p>
        </w:tc>
      </w:tr>
    </w:tbl>
    <w:tbl>
      <w:tblPr>
        <w:tblStyle w:val="TableGrid"/>
        <w:tblW w:w="10692" w:type="dxa"/>
        <w:tblLook w:val="04A0" w:firstRow="1" w:lastRow="0" w:firstColumn="1" w:lastColumn="0" w:noHBand="0" w:noVBand="1"/>
      </w:tblPr>
      <w:tblGrid>
        <w:gridCol w:w="1670"/>
        <w:gridCol w:w="3570"/>
        <w:gridCol w:w="3119"/>
        <w:gridCol w:w="2333"/>
      </w:tblGrid>
      <w:tr w:rsidR="00271683" w:rsidRPr="00580C67" w14:paraId="28CE7586" w14:textId="77777777" w:rsidTr="00271683">
        <w:trPr>
          <w:trHeight w:val="1432"/>
        </w:trPr>
        <w:tc>
          <w:tcPr>
            <w:tcW w:w="10692" w:type="dxa"/>
            <w:gridSpan w:val="4"/>
            <w:tcBorders>
              <w:top w:val="single" w:sz="4" w:space="0" w:color="auto"/>
              <w:left w:val="single" w:sz="4" w:space="0" w:color="auto"/>
              <w:bottom w:val="single" w:sz="4" w:space="0" w:color="auto"/>
              <w:right w:val="single" w:sz="4" w:space="0" w:color="auto"/>
            </w:tcBorders>
            <w:shd w:val="clear" w:color="auto" w:fill="0C2340"/>
          </w:tcPr>
          <w:p w14:paraId="0215A33D" w14:textId="77777777" w:rsidR="00271683" w:rsidRPr="00580C67" w:rsidRDefault="00271683" w:rsidP="006F7BA6">
            <w:pPr>
              <w:framePr w:hSpace="181" w:wrap="notBeside" w:vAnchor="text" w:hAnchor="text" w:y="1"/>
              <w:widowControl w:val="0"/>
              <w:autoSpaceDE w:val="0"/>
              <w:autoSpaceDN w:val="0"/>
              <w:adjustRightInd w:val="0"/>
              <w:spacing w:before="9" w:line="240" w:lineRule="exact"/>
              <w:rPr>
                <w:rFonts w:ascii="Calisto MT" w:eastAsia="Times New Roman" w:hAnsi="Calisto MT" w:cs="Times New Roman"/>
                <w:b/>
                <w:color w:val="000000" w:themeColor="text1"/>
              </w:rPr>
            </w:pPr>
          </w:p>
          <w:p w14:paraId="13241AA1" w14:textId="77777777" w:rsidR="00271683" w:rsidRPr="00580C67" w:rsidRDefault="00271683" w:rsidP="006F7BA6">
            <w:pPr>
              <w:framePr w:hSpace="181" w:wrap="notBeside" w:vAnchor="text" w:hAnchor="text" w:y="1"/>
              <w:widowControl w:val="0"/>
              <w:autoSpaceDE w:val="0"/>
              <w:autoSpaceDN w:val="0"/>
              <w:adjustRightInd w:val="0"/>
              <w:spacing w:before="9" w:line="240" w:lineRule="exact"/>
              <w:rPr>
                <w:rFonts w:ascii="Calisto MT" w:eastAsia="Times New Roman" w:hAnsi="Calisto MT" w:cs="Times New Roman"/>
                <w:b/>
                <w:color w:val="FFFFFF" w:themeColor="background1"/>
              </w:rPr>
            </w:pPr>
            <w:r w:rsidRPr="00580C67">
              <w:rPr>
                <w:rFonts w:ascii="Calisto MT" w:eastAsia="Times New Roman" w:hAnsi="Calisto MT" w:cs="Times New Roman"/>
                <w:b/>
                <w:color w:val="FFFFFF" w:themeColor="background1"/>
              </w:rPr>
              <w:t>Person Specification</w:t>
            </w:r>
            <w:r w:rsidRPr="00580C67">
              <w:rPr>
                <w:rFonts w:ascii="Calisto MT" w:eastAsia="Times New Roman" w:hAnsi="Calisto MT" w:cs="Times New Roman"/>
                <w:b/>
                <w:color w:val="FFFFFF" w:themeColor="background1"/>
              </w:rPr>
              <w:tab/>
            </w:r>
          </w:p>
          <w:p w14:paraId="6B1E4032" w14:textId="77777777" w:rsidR="00271683" w:rsidRPr="00580C67" w:rsidRDefault="00271683" w:rsidP="006F7BA6">
            <w:pPr>
              <w:framePr w:hSpace="181" w:wrap="notBeside" w:vAnchor="text" w:hAnchor="text" w:y="1"/>
              <w:widowControl w:val="0"/>
              <w:autoSpaceDE w:val="0"/>
              <w:autoSpaceDN w:val="0"/>
              <w:adjustRightInd w:val="0"/>
              <w:spacing w:before="9" w:line="240" w:lineRule="exact"/>
              <w:rPr>
                <w:rFonts w:ascii="Calisto MT" w:eastAsia="Times New Roman" w:hAnsi="Calisto MT" w:cs="Times New Roman"/>
                <w:b/>
                <w:color w:val="FFFFFF" w:themeColor="background1"/>
              </w:rPr>
            </w:pPr>
          </w:p>
          <w:p w14:paraId="0291A75E" w14:textId="77777777" w:rsidR="00271683" w:rsidRPr="00580C67" w:rsidRDefault="00271683" w:rsidP="006F7BA6">
            <w:pPr>
              <w:framePr w:hSpace="181" w:wrap="notBeside" w:vAnchor="text" w:hAnchor="text" w:y="1"/>
              <w:widowControl w:val="0"/>
              <w:autoSpaceDE w:val="0"/>
              <w:autoSpaceDN w:val="0"/>
              <w:adjustRightInd w:val="0"/>
              <w:spacing w:before="9" w:line="240" w:lineRule="exact"/>
              <w:rPr>
                <w:rFonts w:ascii="Calisto MT" w:eastAsia="Times New Roman" w:hAnsi="Calisto MT" w:cs="Times New Roman"/>
                <w:b/>
                <w:color w:val="000000" w:themeColor="text1"/>
              </w:rPr>
            </w:pPr>
            <w:r w:rsidRPr="00580C67">
              <w:rPr>
                <w:rFonts w:ascii="Calisto MT" w:eastAsia="Times New Roman" w:hAnsi="Calisto MT" w:cs="Times New Roman"/>
                <w:b/>
                <w:color w:val="FFFFFF" w:themeColor="background1"/>
              </w:rPr>
              <w:t xml:space="preserve">The </w:t>
            </w:r>
            <w:proofErr w:type="gramStart"/>
            <w:r w:rsidRPr="00580C67">
              <w:rPr>
                <w:rFonts w:ascii="Calisto MT" w:eastAsia="Times New Roman" w:hAnsi="Calisto MT" w:cs="Times New Roman"/>
                <w:b/>
                <w:color w:val="FFFFFF" w:themeColor="background1"/>
              </w:rPr>
              <w:t>School</w:t>
            </w:r>
            <w:proofErr w:type="gramEnd"/>
            <w:r w:rsidRPr="00580C67">
              <w:rPr>
                <w:rFonts w:ascii="Calisto MT" w:eastAsia="Times New Roman" w:hAnsi="Calisto MT" w:cs="Times New Roman"/>
                <w:b/>
                <w:color w:val="FFFFFF" w:themeColor="background1"/>
              </w:rPr>
              <w:t xml:space="preserve"> is committed to safeguarding and promoting the welfare of children and young people and expects all staff and volunteers to share this commitment.</w:t>
            </w:r>
          </w:p>
        </w:tc>
      </w:tr>
      <w:tr w:rsidR="00271683" w:rsidRPr="00580C67" w14:paraId="0032BE43" w14:textId="77777777" w:rsidTr="00271683">
        <w:tc>
          <w:tcPr>
            <w:tcW w:w="1670" w:type="dxa"/>
            <w:tcBorders>
              <w:top w:val="single" w:sz="4" w:space="0" w:color="auto"/>
              <w:left w:val="single" w:sz="4" w:space="0" w:color="auto"/>
              <w:bottom w:val="single" w:sz="4" w:space="0" w:color="auto"/>
              <w:right w:val="single" w:sz="4" w:space="0" w:color="auto"/>
            </w:tcBorders>
            <w:vAlign w:val="center"/>
          </w:tcPr>
          <w:p w14:paraId="137F6E40" w14:textId="77777777" w:rsidR="00271683" w:rsidRPr="00580C67" w:rsidRDefault="00271683" w:rsidP="006F7BA6">
            <w:pPr>
              <w:framePr w:hSpace="181" w:wrap="notBeside" w:vAnchor="text" w:hAnchor="text" w:y="1"/>
              <w:spacing w:before="240"/>
              <w:rPr>
                <w:rFonts w:ascii="Calisto MT" w:hAnsi="Calisto MT"/>
                <w:b/>
                <w:color w:val="000000" w:themeColor="text1"/>
                <w:sz w:val="20"/>
                <w:szCs w:val="20"/>
              </w:rPr>
            </w:pPr>
          </w:p>
        </w:tc>
        <w:tc>
          <w:tcPr>
            <w:tcW w:w="3570" w:type="dxa"/>
            <w:tcBorders>
              <w:top w:val="single" w:sz="4" w:space="0" w:color="auto"/>
              <w:left w:val="single" w:sz="4" w:space="0" w:color="auto"/>
              <w:bottom w:val="single" w:sz="4" w:space="0" w:color="auto"/>
              <w:right w:val="single" w:sz="4" w:space="0" w:color="auto"/>
            </w:tcBorders>
            <w:hideMark/>
          </w:tcPr>
          <w:p w14:paraId="1AB54C31" w14:textId="77777777" w:rsidR="00271683" w:rsidRPr="00580C67" w:rsidRDefault="00271683" w:rsidP="006F7BA6">
            <w:pPr>
              <w:framePr w:hSpace="181" w:wrap="notBeside" w:vAnchor="text" w:hAnchor="text" w:y="1"/>
              <w:spacing w:before="120" w:after="120"/>
              <w:jc w:val="center"/>
              <w:rPr>
                <w:rFonts w:ascii="Calisto MT" w:hAnsi="Calisto MT"/>
                <w:b/>
                <w:color w:val="000000" w:themeColor="text1"/>
                <w:sz w:val="20"/>
                <w:szCs w:val="20"/>
              </w:rPr>
            </w:pPr>
            <w:r w:rsidRPr="00580C67">
              <w:rPr>
                <w:rFonts w:ascii="Calisto MT" w:hAnsi="Calisto MT"/>
                <w:b/>
                <w:color w:val="000000" w:themeColor="text1"/>
                <w:sz w:val="20"/>
                <w:szCs w:val="20"/>
              </w:rPr>
              <w:t>Essential</w:t>
            </w:r>
          </w:p>
        </w:tc>
        <w:tc>
          <w:tcPr>
            <w:tcW w:w="3119" w:type="dxa"/>
            <w:tcBorders>
              <w:top w:val="single" w:sz="4" w:space="0" w:color="auto"/>
              <w:left w:val="single" w:sz="4" w:space="0" w:color="auto"/>
              <w:bottom w:val="single" w:sz="4" w:space="0" w:color="auto"/>
              <w:right w:val="single" w:sz="4" w:space="0" w:color="auto"/>
            </w:tcBorders>
            <w:hideMark/>
          </w:tcPr>
          <w:p w14:paraId="3838BD75" w14:textId="77777777" w:rsidR="00271683" w:rsidRPr="00580C67" w:rsidRDefault="00271683" w:rsidP="006F7BA6">
            <w:pPr>
              <w:framePr w:hSpace="181" w:wrap="notBeside" w:vAnchor="text" w:hAnchor="text" w:y="1"/>
              <w:spacing w:before="120" w:after="120"/>
              <w:jc w:val="center"/>
              <w:rPr>
                <w:rFonts w:ascii="Calisto MT" w:hAnsi="Calisto MT"/>
                <w:b/>
                <w:color w:val="000000" w:themeColor="text1"/>
                <w:sz w:val="20"/>
                <w:szCs w:val="20"/>
              </w:rPr>
            </w:pPr>
            <w:r w:rsidRPr="00580C67">
              <w:rPr>
                <w:rFonts w:ascii="Calisto MT" w:hAnsi="Calisto MT"/>
                <w:b/>
                <w:color w:val="000000" w:themeColor="text1"/>
                <w:sz w:val="20"/>
                <w:szCs w:val="20"/>
              </w:rPr>
              <w:t>Desirable</w:t>
            </w:r>
          </w:p>
        </w:tc>
        <w:tc>
          <w:tcPr>
            <w:tcW w:w="2333" w:type="dxa"/>
            <w:tcBorders>
              <w:top w:val="single" w:sz="4" w:space="0" w:color="auto"/>
              <w:left w:val="single" w:sz="4" w:space="0" w:color="auto"/>
              <w:bottom w:val="single" w:sz="4" w:space="0" w:color="auto"/>
              <w:right w:val="single" w:sz="4" w:space="0" w:color="auto"/>
            </w:tcBorders>
            <w:hideMark/>
          </w:tcPr>
          <w:p w14:paraId="73C8FA2E" w14:textId="77777777" w:rsidR="00271683" w:rsidRPr="00580C67" w:rsidRDefault="00271683" w:rsidP="006F7BA6">
            <w:pPr>
              <w:framePr w:hSpace="181" w:wrap="notBeside" w:vAnchor="text" w:hAnchor="text" w:y="1"/>
              <w:spacing w:before="120" w:after="120"/>
              <w:jc w:val="center"/>
              <w:rPr>
                <w:rFonts w:ascii="Calisto MT" w:hAnsi="Calisto MT"/>
                <w:b/>
                <w:color w:val="000000" w:themeColor="text1"/>
                <w:sz w:val="20"/>
                <w:szCs w:val="20"/>
              </w:rPr>
            </w:pPr>
            <w:r w:rsidRPr="00580C67">
              <w:rPr>
                <w:rFonts w:ascii="Calisto MT" w:hAnsi="Calisto MT"/>
                <w:b/>
                <w:color w:val="000000" w:themeColor="text1"/>
                <w:sz w:val="20"/>
                <w:szCs w:val="20"/>
              </w:rPr>
              <w:t xml:space="preserve">Method of </w:t>
            </w:r>
            <w:r w:rsidRPr="00580C67">
              <w:rPr>
                <w:rFonts w:ascii="Calisto MT" w:hAnsi="Calisto MT"/>
                <w:b/>
                <w:color w:val="000000" w:themeColor="text1"/>
                <w:sz w:val="20"/>
                <w:szCs w:val="20"/>
              </w:rPr>
              <w:br/>
              <w:t>assessment</w:t>
            </w:r>
          </w:p>
        </w:tc>
      </w:tr>
      <w:tr w:rsidR="00271683" w:rsidRPr="00580C67" w14:paraId="2341F526" w14:textId="77777777" w:rsidTr="00271683">
        <w:tc>
          <w:tcPr>
            <w:tcW w:w="1670" w:type="dxa"/>
            <w:tcBorders>
              <w:top w:val="single" w:sz="4" w:space="0" w:color="auto"/>
              <w:left w:val="single" w:sz="4" w:space="0" w:color="auto"/>
              <w:bottom w:val="single" w:sz="4" w:space="0" w:color="auto"/>
              <w:right w:val="single" w:sz="4" w:space="0" w:color="auto"/>
            </w:tcBorders>
          </w:tcPr>
          <w:p w14:paraId="35B9B415" w14:textId="77777777" w:rsidR="00271683" w:rsidRPr="00580C67" w:rsidRDefault="00271683" w:rsidP="006F7BA6">
            <w:pPr>
              <w:framePr w:hSpace="181" w:wrap="notBeside" w:vAnchor="text" w:hAnchor="text" w:y="1"/>
              <w:rPr>
                <w:rFonts w:ascii="Calisto MT" w:hAnsi="Calisto MT"/>
                <w:b/>
                <w:color w:val="000000" w:themeColor="text1"/>
                <w:sz w:val="20"/>
                <w:szCs w:val="20"/>
              </w:rPr>
            </w:pPr>
          </w:p>
          <w:p w14:paraId="303E55C2" w14:textId="77777777" w:rsidR="00271683" w:rsidRPr="00580C67" w:rsidRDefault="00271683" w:rsidP="006F7BA6">
            <w:pPr>
              <w:framePr w:hSpace="181" w:wrap="notBeside" w:vAnchor="text" w:hAnchor="text" w:y="1"/>
              <w:rPr>
                <w:rFonts w:ascii="Calisto MT" w:hAnsi="Calisto MT"/>
                <w:b/>
                <w:color w:val="000000" w:themeColor="text1"/>
                <w:sz w:val="20"/>
                <w:szCs w:val="20"/>
              </w:rPr>
            </w:pPr>
            <w:r w:rsidRPr="00580C67">
              <w:rPr>
                <w:rFonts w:ascii="Calisto MT" w:hAnsi="Calisto MT"/>
                <w:b/>
                <w:color w:val="000000" w:themeColor="text1"/>
                <w:sz w:val="20"/>
                <w:szCs w:val="20"/>
              </w:rPr>
              <w:t>Qualifications:</w:t>
            </w:r>
            <w:r w:rsidRPr="00580C67">
              <w:rPr>
                <w:rFonts w:ascii="Calisto MT" w:hAnsi="Calisto MT"/>
                <w:b/>
                <w:color w:val="000000" w:themeColor="text1"/>
                <w:sz w:val="20"/>
                <w:szCs w:val="20"/>
              </w:rPr>
              <w:br/>
            </w:r>
          </w:p>
        </w:tc>
        <w:tc>
          <w:tcPr>
            <w:tcW w:w="3570" w:type="dxa"/>
            <w:tcBorders>
              <w:top w:val="single" w:sz="4" w:space="0" w:color="auto"/>
              <w:left w:val="single" w:sz="4" w:space="0" w:color="auto"/>
              <w:bottom w:val="single" w:sz="4" w:space="0" w:color="auto"/>
              <w:right w:val="single" w:sz="4" w:space="0" w:color="auto"/>
            </w:tcBorders>
            <w:hideMark/>
          </w:tcPr>
          <w:p w14:paraId="626CCA51"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 teaching assistant qualification or the equivalent gained through experience.</w:t>
            </w:r>
          </w:p>
          <w:p w14:paraId="029A7346"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GCSE in English and Maths</w:t>
            </w:r>
            <w:r w:rsidRPr="00580C67">
              <w:rPr>
                <w:rFonts w:ascii="Calisto MT" w:hAnsi="Calisto MT"/>
                <w:color w:val="000000" w:themeColor="text1"/>
                <w:sz w:val="20"/>
                <w:szCs w:val="20"/>
              </w:rPr>
              <w:br/>
            </w:r>
          </w:p>
        </w:tc>
        <w:tc>
          <w:tcPr>
            <w:tcW w:w="3119" w:type="dxa"/>
            <w:tcBorders>
              <w:top w:val="single" w:sz="4" w:space="0" w:color="auto"/>
              <w:left w:val="single" w:sz="4" w:space="0" w:color="auto"/>
              <w:bottom w:val="single" w:sz="4" w:space="0" w:color="auto"/>
              <w:right w:val="single" w:sz="4" w:space="0" w:color="auto"/>
            </w:tcBorders>
            <w:hideMark/>
          </w:tcPr>
          <w:p w14:paraId="1FB56F44" w14:textId="77777777" w:rsidR="00271683"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 xml:space="preserve">Further qualifications </w:t>
            </w:r>
            <w:proofErr w:type="gramStart"/>
            <w:r w:rsidRPr="00580C67">
              <w:rPr>
                <w:rFonts w:ascii="Calisto MT" w:hAnsi="Calisto MT"/>
                <w:color w:val="000000" w:themeColor="text1"/>
                <w:sz w:val="20"/>
                <w:szCs w:val="20"/>
              </w:rPr>
              <w:t>with regard to</w:t>
            </w:r>
            <w:proofErr w:type="gramEnd"/>
            <w:r w:rsidRPr="00580C67">
              <w:rPr>
                <w:rFonts w:ascii="Calisto MT" w:hAnsi="Calisto MT"/>
                <w:color w:val="000000" w:themeColor="text1"/>
                <w:sz w:val="20"/>
                <w:szCs w:val="20"/>
              </w:rPr>
              <w:t xml:space="preserve"> child protection and/or SEN</w:t>
            </w:r>
          </w:p>
          <w:p w14:paraId="7A4502D7" w14:textId="6967E509" w:rsidR="00FD47D2" w:rsidRPr="00580C67" w:rsidRDefault="00FD47D2" w:rsidP="006F7BA6">
            <w:pPr>
              <w:framePr w:hSpace="181" w:wrap="notBeside" w:vAnchor="text" w:hAnchor="text" w:y="1"/>
              <w:numPr>
                <w:ilvl w:val="0"/>
                <w:numId w:val="9"/>
              </w:numPr>
              <w:rPr>
                <w:rFonts w:ascii="Calisto MT" w:hAnsi="Calisto MT"/>
                <w:color w:val="000000" w:themeColor="text1"/>
                <w:sz w:val="20"/>
                <w:szCs w:val="20"/>
              </w:rPr>
            </w:pPr>
            <w:r>
              <w:rPr>
                <w:rFonts w:ascii="Calisto MT" w:hAnsi="Calisto MT"/>
                <w:color w:val="000000" w:themeColor="text1"/>
                <w:sz w:val="20"/>
                <w:szCs w:val="20"/>
              </w:rPr>
              <w:t xml:space="preserve">NVQ Level 3 in </w:t>
            </w:r>
            <w:proofErr w:type="gramStart"/>
            <w:r>
              <w:rPr>
                <w:rFonts w:ascii="Calisto MT" w:hAnsi="Calisto MT"/>
                <w:color w:val="000000" w:themeColor="text1"/>
                <w:sz w:val="20"/>
                <w:szCs w:val="20"/>
              </w:rPr>
              <w:t>child care</w:t>
            </w:r>
            <w:proofErr w:type="gramEnd"/>
          </w:p>
        </w:tc>
        <w:tc>
          <w:tcPr>
            <w:tcW w:w="2333" w:type="dxa"/>
            <w:tcBorders>
              <w:top w:val="single" w:sz="4" w:space="0" w:color="auto"/>
              <w:left w:val="single" w:sz="4" w:space="0" w:color="auto"/>
              <w:bottom w:val="single" w:sz="4" w:space="0" w:color="auto"/>
              <w:right w:val="single" w:sz="4" w:space="0" w:color="auto"/>
            </w:tcBorders>
            <w:hideMark/>
          </w:tcPr>
          <w:p w14:paraId="448AFE13"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Production of the Applicant’s certificates</w:t>
            </w:r>
          </w:p>
        </w:tc>
      </w:tr>
      <w:tr w:rsidR="00271683" w:rsidRPr="00580C67" w14:paraId="3C01B20B" w14:textId="77777777" w:rsidTr="00271683">
        <w:tc>
          <w:tcPr>
            <w:tcW w:w="1670" w:type="dxa"/>
            <w:tcBorders>
              <w:top w:val="single" w:sz="4" w:space="0" w:color="auto"/>
              <w:left w:val="single" w:sz="4" w:space="0" w:color="auto"/>
              <w:bottom w:val="single" w:sz="4" w:space="0" w:color="auto"/>
              <w:right w:val="single" w:sz="4" w:space="0" w:color="auto"/>
            </w:tcBorders>
          </w:tcPr>
          <w:p w14:paraId="346668E7" w14:textId="77777777" w:rsidR="00271683" w:rsidRPr="00580C67" w:rsidRDefault="00271683" w:rsidP="006F7BA6">
            <w:pPr>
              <w:framePr w:hSpace="181" w:wrap="notBeside" w:vAnchor="text" w:hAnchor="text" w:y="1"/>
              <w:rPr>
                <w:rFonts w:ascii="Calisto MT" w:hAnsi="Calisto MT"/>
                <w:b/>
                <w:color w:val="000000" w:themeColor="text1"/>
                <w:sz w:val="20"/>
                <w:szCs w:val="20"/>
              </w:rPr>
            </w:pPr>
          </w:p>
          <w:p w14:paraId="57D3454D" w14:textId="77777777" w:rsidR="00271683" w:rsidRPr="00580C67" w:rsidRDefault="00271683" w:rsidP="006F7BA6">
            <w:pPr>
              <w:framePr w:hSpace="181" w:wrap="notBeside" w:vAnchor="text" w:hAnchor="text" w:y="1"/>
              <w:rPr>
                <w:rFonts w:ascii="Calisto MT" w:hAnsi="Calisto MT"/>
                <w:b/>
                <w:color w:val="000000" w:themeColor="text1"/>
                <w:sz w:val="20"/>
                <w:szCs w:val="20"/>
              </w:rPr>
            </w:pPr>
            <w:r w:rsidRPr="00580C67">
              <w:rPr>
                <w:rFonts w:ascii="Calisto MT" w:hAnsi="Calisto MT"/>
                <w:b/>
                <w:color w:val="000000" w:themeColor="text1"/>
                <w:sz w:val="20"/>
                <w:szCs w:val="20"/>
              </w:rPr>
              <w:t>Experience:</w:t>
            </w:r>
          </w:p>
        </w:tc>
        <w:tc>
          <w:tcPr>
            <w:tcW w:w="3570" w:type="dxa"/>
            <w:tcBorders>
              <w:top w:val="single" w:sz="4" w:space="0" w:color="auto"/>
              <w:left w:val="single" w:sz="4" w:space="0" w:color="auto"/>
              <w:bottom w:val="single" w:sz="4" w:space="0" w:color="auto"/>
              <w:right w:val="single" w:sz="4" w:space="0" w:color="auto"/>
            </w:tcBorders>
            <w:hideMark/>
          </w:tcPr>
          <w:p w14:paraId="4E61730D" w14:textId="2ACD4B97" w:rsidR="005D3A86" w:rsidRDefault="005D3A86" w:rsidP="006F7BA6">
            <w:pPr>
              <w:framePr w:hSpace="181" w:wrap="notBeside" w:vAnchor="text" w:hAnchor="text" w:y="1"/>
              <w:numPr>
                <w:ilvl w:val="0"/>
                <w:numId w:val="9"/>
              </w:numPr>
              <w:rPr>
                <w:rFonts w:ascii="Calisto MT" w:hAnsi="Calisto MT"/>
                <w:color w:val="000000" w:themeColor="text1"/>
                <w:sz w:val="20"/>
                <w:szCs w:val="20"/>
              </w:rPr>
            </w:pPr>
            <w:r w:rsidRPr="005D3A86">
              <w:rPr>
                <w:rFonts w:ascii="Calisto MT" w:hAnsi="Calisto MT"/>
                <w:color w:val="000000" w:themeColor="text1"/>
                <w:sz w:val="20"/>
                <w:szCs w:val="20"/>
              </w:rPr>
              <w:t>TA experience, ideally 1-1 experience.</w:t>
            </w:r>
          </w:p>
          <w:p w14:paraId="5F167D94" w14:textId="6397B75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Experience of dealing with children aged 11+, preferably within an educational context.</w:t>
            </w:r>
          </w:p>
        </w:tc>
        <w:tc>
          <w:tcPr>
            <w:tcW w:w="3119" w:type="dxa"/>
            <w:tcBorders>
              <w:top w:val="single" w:sz="4" w:space="0" w:color="auto"/>
              <w:left w:val="single" w:sz="4" w:space="0" w:color="auto"/>
              <w:bottom w:val="single" w:sz="4" w:space="0" w:color="auto"/>
              <w:right w:val="single" w:sz="4" w:space="0" w:color="auto"/>
            </w:tcBorders>
          </w:tcPr>
          <w:p w14:paraId="7CDC721A" w14:textId="77777777" w:rsidR="00271683" w:rsidRPr="00580C67" w:rsidRDefault="00271683" w:rsidP="006F7BA6">
            <w:pPr>
              <w:framePr w:hSpace="181" w:wrap="notBeside" w:vAnchor="text" w:hAnchor="text" w:y="1"/>
              <w:numPr>
                <w:ilvl w:val="0"/>
                <w:numId w:val="9"/>
              </w:numPr>
              <w:rPr>
                <w:rFonts w:ascii="Calisto MT" w:hAnsi="Calisto MT"/>
                <w:i/>
                <w:color w:val="000000" w:themeColor="text1"/>
                <w:sz w:val="20"/>
                <w:szCs w:val="20"/>
              </w:rPr>
            </w:pPr>
            <w:r w:rsidRPr="00580C67">
              <w:rPr>
                <w:rFonts w:ascii="Calisto MT" w:hAnsi="Calisto MT"/>
                <w:color w:val="000000" w:themeColor="text1"/>
                <w:sz w:val="20"/>
                <w:szCs w:val="20"/>
              </w:rPr>
              <w:t>Recent experience of working in education</w:t>
            </w:r>
          </w:p>
          <w:p w14:paraId="30123965" w14:textId="77777777" w:rsidR="00271683" w:rsidRPr="00580C67" w:rsidRDefault="00271683" w:rsidP="006F7BA6">
            <w:pPr>
              <w:framePr w:hSpace="181" w:wrap="notBeside" w:vAnchor="text" w:hAnchor="text" w:y="1"/>
              <w:numPr>
                <w:ilvl w:val="0"/>
                <w:numId w:val="9"/>
              </w:numPr>
              <w:rPr>
                <w:rFonts w:ascii="Calisto MT" w:hAnsi="Calisto MT"/>
                <w:i/>
                <w:color w:val="000000" w:themeColor="text1"/>
                <w:sz w:val="20"/>
                <w:szCs w:val="20"/>
              </w:rPr>
            </w:pPr>
            <w:r w:rsidRPr="00580C67">
              <w:rPr>
                <w:rFonts w:ascii="Calisto MT" w:hAnsi="Calisto MT"/>
                <w:color w:val="000000" w:themeColor="text1"/>
                <w:sz w:val="20"/>
                <w:szCs w:val="20"/>
              </w:rPr>
              <w:t>Experience of working with children with special educational needs</w:t>
            </w:r>
          </w:p>
          <w:p w14:paraId="4630AB89" w14:textId="77777777" w:rsidR="00271683" w:rsidRPr="00580C67" w:rsidRDefault="00271683" w:rsidP="006F7BA6">
            <w:pPr>
              <w:framePr w:hSpace="181" w:wrap="notBeside" w:vAnchor="text" w:hAnchor="text" w:y="1"/>
              <w:rPr>
                <w:rFonts w:ascii="Calisto MT" w:hAnsi="Calisto MT"/>
                <w:i/>
                <w:color w:val="000000" w:themeColor="text1"/>
                <w:sz w:val="20"/>
                <w:szCs w:val="20"/>
              </w:rPr>
            </w:pPr>
          </w:p>
        </w:tc>
        <w:tc>
          <w:tcPr>
            <w:tcW w:w="2333" w:type="dxa"/>
            <w:tcBorders>
              <w:top w:val="single" w:sz="4" w:space="0" w:color="auto"/>
              <w:left w:val="single" w:sz="4" w:space="0" w:color="auto"/>
              <w:bottom w:val="single" w:sz="4" w:space="0" w:color="auto"/>
              <w:right w:val="single" w:sz="4" w:space="0" w:color="auto"/>
            </w:tcBorders>
          </w:tcPr>
          <w:p w14:paraId="54318A6C"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Contents of the Application Form</w:t>
            </w:r>
          </w:p>
          <w:p w14:paraId="0B984168"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6B11E308"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Interview</w:t>
            </w:r>
          </w:p>
          <w:p w14:paraId="283FA936"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2D4B4779"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Professional references</w:t>
            </w:r>
          </w:p>
        </w:tc>
      </w:tr>
      <w:tr w:rsidR="00271683" w:rsidRPr="00580C67" w14:paraId="191211ED" w14:textId="77777777" w:rsidTr="00271683">
        <w:tc>
          <w:tcPr>
            <w:tcW w:w="1670" w:type="dxa"/>
            <w:tcBorders>
              <w:top w:val="single" w:sz="4" w:space="0" w:color="auto"/>
              <w:left w:val="single" w:sz="4" w:space="0" w:color="auto"/>
              <w:bottom w:val="single" w:sz="4" w:space="0" w:color="auto"/>
              <w:right w:val="single" w:sz="4" w:space="0" w:color="auto"/>
            </w:tcBorders>
          </w:tcPr>
          <w:p w14:paraId="2818159B" w14:textId="77777777" w:rsidR="00271683" w:rsidRPr="00580C67" w:rsidRDefault="00271683" w:rsidP="006F7BA6">
            <w:pPr>
              <w:framePr w:hSpace="181" w:wrap="notBeside" w:vAnchor="text" w:hAnchor="text" w:y="1"/>
              <w:rPr>
                <w:rFonts w:ascii="Calisto MT" w:hAnsi="Calisto MT"/>
                <w:b/>
                <w:color w:val="000000" w:themeColor="text1"/>
                <w:sz w:val="20"/>
                <w:szCs w:val="20"/>
              </w:rPr>
            </w:pPr>
          </w:p>
          <w:p w14:paraId="3F01AB55" w14:textId="77777777" w:rsidR="00271683" w:rsidRPr="00580C67" w:rsidRDefault="00271683" w:rsidP="006F7BA6">
            <w:pPr>
              <w:framePr w:hSpace="181" w:wrap="notBeside" w:vAnchor="text" w:hAnchor="text" w:y="1"/>
              <w:rPr>
                <w:rFonts w:ascii="Calisto MT" w:hAnsi="Calisto MT"/>
                <w:b/>
                <w:color w:val="000000" w:themeColor="text1"/>
                <w:sz w:val="20"/>
                <w:szCs w:val="20"/>
              </w:rPr>
            </w:pPr>
            <w:r w:rsidRPr="00580C67">
              <w:rPr>
                <w:rFonts w:ascii="Calisto MT" w:hAnsi="Calisto MT"/>
                <w:b/>
                <w:color w:val="000000" w:themeColor="text1"/>
                <w:sz w:val="20"/>
                <w:szCs w:val="20"/>
              </w:rPr>
              <w:t>Skills:</w:t>
            </w:r>
          </w:p>
        </w:tc>
        <w:tc>
          <w:tcPr>
            <w:tcW w:w="3570" w:type="dxa"/>
            <w:tcBorders>
              <w:top w:val="single" w:sz="4" w:space="0" w:color="auto"/>
              <w:left w:val="single" w:sz="4" w:space="0" w:color="auto"/>
              <w:bottom w:val="single" w:sz="4" w:space="0" w:color="auto"/>
              <w:right w:val="single" w:sz="4" w:space="0" w:color="auto"/>
            </w:tcBorders>
            <w:hideMark/>
          </w:tcPr>
          <w:p w14:paraId="3E16B56B"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An ability to communicate effectively both orally and in writing.</w:t>
            </w:r>
          </w:p>
          <w:p w14:paraId="083AA609"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An ability to devise and implement a range of strategies to support learning and enjoyment of learning</w:t>
            </w:r>
          </w:p>
          <w:p w14:paraId="4D006AC8"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Good literacy and numeracy skills</w:t>
            </w:r>
          </w:p>
          <w:p w14:paraId="240D4763" w14:textId="77777777" w:rsidR="00271683" w:rsidRPr="00580C67" w:rsidRDefault="00271683" w:rsidP="006F7BA6">
            <w:pPr>
              <w:pStyle w:val="ListParagraph"/>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Problem Solving</w:t>
            </w:r>
          </w:p>
          <w:p w14:paraId="2C785471" w14:textId="77777777" w:rsidR="00271683" w:rsidRPr="00580C67" w:rsidRDefault="00271683" w:rsidP="006F7BA6">
            <w:pPr>
              <w:pStyle w:val="ListParagraph"/>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Team working</w:t>
            </w:r>
          </w:p>
          <w:p w14:paraId="1F4C44BA" w14:textId="77777777" w:rsidR="00271683" w:rsidRPr="00580C67" w:rsidRDefault="00271683" w:rsidP="006F7BA6">
            <w:pPr>
              <w:pStyle w:val="ListParagraph"/>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Active Listening</w:t>
            </w:r>
          </w:p>
          <w:p w14:paraId="4BF54699" w14:textId="69FE4D81" w:rsidR="00271683" w:rsidRPr="00580C67" w:rsidRDefault="00271683" w:rsidP="006F7BA6">
            <w:pPr>
              <w:pStyle w:val="ListParagraph"/>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Drive</w:t>
            </w:r>
            <w:r w:rsidR="007C258C">
              <w:rPr>
                <w:rFonts w:ascii="Calisto MT" w:hAnsi="Calisto MT"/>
                <w:color w:val="000000" w:themeColor="text1"/>
                <w:sz w:val="20"/>
                <w:szCs w:val="20"/>
              </w:rPr>
              <w:t xml:space="preserve"> </w:t>
            </w:r>
            <w:proofErr w:type="gramStart"/>
            <w:r w:rsidR="007C258C">
              <w:rPr>
                <w:rFonts w:ascii="Calisto MT" w:hAnsi="Calisto MT"/>
                <w:color w:val="000000" w:themeColor="text1"/>
                <w:sz w:val="20"/>
                <w:szCs w:val="20"/>
              </w:rPr>
              <w:t>( desirable</w:t>
            </w:r>
            <w:proofErr w:type="gramEnd"/>
            <w:r w:rsidR="007C258C">
              <w:rPr>
                <w:rFonts w:ascii="Calisto MT" w:hAnsi="Calisto MT"/>
                <w:color w:val="000000" w:themeColor="text1"/>
                <w:sz w:val="20"/>
                <w:szCs w:val="20"/>
              </w:rPr>
              <w:t xml:space="preserve"> ) </w:t>
            </w:r>
          </w:p>
          <w:p w14:paraId="372AB5F4" w14:textId="14CB358C" w:rsidR="00271683" w:rsidRPr="00580C67" w:rsidRDefault="00271683" w:rsidP="006F7BA6">
            <w:pPr>
              <w:framePr w:hSpace="181" w:wrap="notBeside" w:vAnchor="text" w:hAnchor="text" w:y="1"/>
              <w:ind w:left="340"/>
              <w:rPr>
                <w:rFonts w:ascii="Calisto MT" w:hAnsi="Calisto MT"/>
                <w:color w:val="000000" w:themeColor="text1"/>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C931D9D" w14:textId="77777777" w:rsidR="00271683" w:rsidRPr="00580C67" w:rsidRDefault="00271683" w:rsidP="006F7BA6">
            <w:pPr>
              <w:framePr w:hSpace="181" w:wrap="notBeside" w:vAnchor="text" w:hAnchor="text" w:y="1"/>
              <w:rPr>
                <w:rFonts w:ascii="Calisto MT" w:hAnsi="Calisto MT"/>
                <w:color w:val="000000" w:themeColor="text1"/>
                <w:sz w:val="20"/>
                <w:szCs w:val="20"/>
              </w:rPr>
            </w:pPr>
          </w:p>
        </w:tc>
        <w:tc>
          <w:tcPr>
            <w:tcW w:w="2333" w:type="dxa"/>
            <w:tcBorders>
              <w:top w:val="single" w:sz="4" w:space="0" w:color="auto"/>
              <w:left w:val="single" w:sz="4" w:space="0" w:color="auto"/>
              <w:bottom w:val="single" w:sz="4" w:space="0" w:color="auto"/>
              <w:right w:val="single" w:sz="4" w:space="0" w:color="auto"/>
            </w:tcBorders>
          </w:tcPr>
          <w:p w14:paraId="32E41748"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Contents of the Application Form</w:t>
            </w:r>
          </w:p>
          <w:p w14:paraId="735DF9BF"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7743175C"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Interview</w:t>
            </w:r>
          </w:p>
          <w:p w14:paraId="63E411BE"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3F898076"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Professional references</w:t>
            </w:r>
          </w:p>
        </w:tc>
      </w:tr>
      <w:tr w:rsidR="00271683" w:rsidRPr="00580C67" w14:paraId="18EC107E" w14:textId="77777777" w:rsidTr="00271683">
        <w:tc>
          <w:tcPr>
            <w:tcW w:w="1670" w:type="dxa"/>
            <w:tcBorders>
              <w:top w:val="single" w:sz="4" w:space="0" w:color="auto"/>
              <w:left w:val="single" w:sz="4" w:space="0" w:color="auto"/>
              <w:bottom w:val="single" w:sz="4" w:space="0" w:color="auto"/>
              <w:right w:val="single" w:sz="4" w:space="0" w:color="auto"/>
            </w:tcBorders>
          </w:tcPr>
          <w:p w14:paraId="65466984" w14:textId="77777777" w:rsidR="00271683" w:rsidRPr="00580C67" w:rsidRDefault="00271683" w:rsidP="006F7BA6">
            <w:pPr>
              <w:framePr w:hSpace="181" w:wrap="notBeside" w:vAnchor="text" w:hAnchor="text" w:y="1"/>
              <w:rPr>
                <w:rFonts w:ascii="Calisto MT" w:hAnsi="Calisto MT"/>
                <w:b/>
                <w:color w:val="000000" w:themeColor="text1"/>
                <w:sz w:val="20"/>
                <w:szCs w:val="20"/>
              </w:rPr>
            </w:pPr>
          </w:p>
          <w:p w14:paraId="594AE48A" w14:textId="77777777" w:rsidR="00271683" w:rsidRPr="00580C67" w:rsidRDefault="00271683" w:rsidP="006F7BA6">
            <w:pPr>
              <w:framePr w:hSpace="181" w:wrap="notBeside" w:vAnchor="text" w:hAnchor="text" w:y="1"/>
              <w:rPr>
                <w:rFonts w:ascii="Calisto MT" w:hAnsi="Calisto MT"/>
                <w:b/>
                <w:color w:val="000000" w:themeColor="text1"/>
                <w:sz w:val="20"/>
                <w:szCs w:val="20"/>
              </w:rPr>
            </w:pPr>
            <w:r w:rsidRPr="00580C67">
              <w:rPr>
                <w:rFonts w:ascii="Calisto MT" w:hAnsi="Calisto MT"/>
                <w:b/>
                <w:color w:val="000000" w:themeColor="text1"/>
                <w:sz w:val="20"/>
                <w:szCs w:val="20"/>
              </w:rPr>
              <w:t>Knowledge:</w:t>
            </w:r>
          </w:p>
        </w:tc>
        <w:tc>
          <w:tcPr>
            <w:tcW w:w="3570" w:type="dxa"/>
            <w:tcBorders>
              <w:top w:val="single" w:sz="4" w:space="0" w:color="auto"/>
              <w:left w:val="single" w:sz="4" w:space="0" w:color="auto"/>
              <w:bottom w:val="single" w:sz="4" w:space="0" w:color="auto"/>
              <w:right w:val="single" w:sz="4" w:space="0" w:color="auto"/>
            </w:tcBorders>
            <w:hideMark/>
          </w:tcPr>
          <w:p w14:paraId="292E5814"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Knowledge of various special educational needs</w:t>
            </w:r>
          </w:p>
          <w:p w14:paraId="71F5B7DA"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Intermediate knowledge of ICT</w:t>
            </w:r>
          </w:p>
        </w:tc>
        <w:tc>
          <w:tcPr>
            <w:tcW w:w="3119" w:type="dxa"/>
            <w:tcBorders>
              <w:top w:val="single" w:sz="4" w:space="0" w:color="auto"/>
              <w:left w:val="single" w:sz="4" w:space="0" w:color="auto"/>
              <w:bottom w:val="single" w:sz="4" w:space="0" w:color="auto"/>
              <w:right w:val="single" w:sz="4" w:space="0" w:color="auto"/>
            </w:tcBorders>
          </w:tcPr>
          <w:p w14:paraId="7A9B160F" w14:textId="77777777" w:rsidR="00271683" w:rsidRPr="00580C67" w:rsidRDefault="00271683" w:rsidP="006F7BA6">
            <w:pPr>
              <w:pStyle w:val="ListParagraph"/>
              <w:framePr w:hSpace="181" w:wrap="notBeside" w:vAnchor="text" w:hAnchor="text" w:y="1"/>
              <w:ind w:left="340"/>
              <w:rPr>
                <w:rFonts w:ascii="Calisto MT" w:hAnsi="Calisto MT"/>
                <w:color w:val="000000" w:themeColor="text1"/>
                <w:sz w:val="20"/>
                <w:szCs w:val="20"/>
              </w:rPr>
            </w:pPr>
          </w:p>
        </w:tc>
        <w:tc>
          <w:tcPr>
            <w:tcW w:w="2333" w:type="dxa"/>
            <w:tcBorders>
              <w:top w:val="single" w:sz="4" w:space="0" w:color="auto"/>
              <w:left w:val="single" w:sz="4" w:space="0" w:color="auto"/>
              <w:bottom w:val="single" w:sz="4" w:space="0" w:color="auto"/>
              <w:right w:val="single" w:sz="4" w:space="0" w:color="auto"/>
            </w:tcBorders>
          </w:tcPr>
          <w:p w14:paraId="2AAA44FF" w14:textId="52D1FF5E"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Application Form</w:t>
            </w:r>
          </w:p>
          <w:p w14:paraId="6125B4BD"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7E93A926"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Interview</w:t>
            </w:r>
          </w:p>
          <w:p w14:paraId="01CD05A1"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315D977A"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Professional references</w:t>
            </w:r>
          </w:p>
          <w:p w14:paraId="6E8900AE" w14:textId="77777777" w:rsidR="00271683" w:rsidRPr="00580C67" w:rsidRDefault="00271683" w:rsidP="006F7BA6">
            <w:pPr>
              <w:framePr w:hSpace="181" w:wrap="notBeside" w:vAnchor="text" w:hAnchor="text" w:y="1"/>
              <w:rPr>
                <w:rFonts w:ascii="Calisto MT" w:hAnsi="Calisto MT"/>
                <w:color w:val="000000" w:themeColor="text1"/>
                <w:sz w:val="20"/>
                <w:szCs w:val="20"/>
              </w:rPr>
            </w:pPr>
          </w:p>
        </w:tc>
      </w:tr>
      <w:tr w:rsidR="00271683" w:rsidRPr="00580C67" w14:paraId="0E77A8BE" w14:textId="77777777" w:rsidTr="00271683">
        <w:tc>
          <w:tcPr>
            <w:tcW w:w="1670" w:type="dxa"/>
            <w:tcBorders>
              <w:top w:val="single" w:sz="4" w:space="0" w:color="auto"/>
              <w:left w:val="single" w:sz="4" w:space="0" w:color="auto"/>
              <w:bottom w:val="single" w:sz="4" w:space="0" w:color="auto"/>
              <w:right w:val="single" w:sz="4" w:space="0" w:color="auto"/>
            </w:tcBorders>
          </w:tcPr>
          <w:p w14:paraId="33418039" w14:textId="77777777" w:rsidR="00271683" w:rsidRPr="00580C67" w:rsidRDefault="00271683" w:rsidP="006F7BA6">
            <w:pPr>
              <w:framePr w:hSpace="181" w:wrap="notBeside" w:vAnchor="text" w:hAnchor="text" w:y="1"/>
              <w:rPr>
                <w:rFonts w:ascii="Calisto MT" w:hAnsi="Calisto MT"/>
                <w:b/>
                <w:color w:val="000000" w:themeColor="text1"/>
                <w:sz w:val="20"/>
                <w:szCs w:val="20"/>
              </w:rPr>
            </w:pPr>
          </w:p>
          <w:p w14:paraId="72E0EB5D" w14:textId="77777777" w:rsidR="00271683" w:rsidRPr="00580C67" w:rsidRDefault="00271683" w:rsidP="006F7BA6">
            <w:pPr>
              <w:framePr w:hSpace="181" w:wrap="notBeside" w:vAnchor="text" w:hAnchor="text" w:y="1"/>
              <w:rPr>
                <w:rFonts w:ascii="Calisto MT" w:hAnsi="Calisto MT"/>
                <w:b/>
                <w:color w:val="000000" w:themeColor="text1"/>
                <w:sz w:val="20"/>
                <w:szCs w:val="20"/>
              </w:rPr>
            </w:pPr>
            <w:r w:rsidRPr="00580C67">
              <w:rPr>
                <w:rFonts w:ascii="Calisto MT" w:hAnsi="Calisto MT"/>
                <w:b/>
                <w:color w:val="000000" w:themeColor="text1"/>
                <w:sz w:val="20"/>
                <w:szCs w:val="20"/>
              </w:rPr>
              <w:t>Personal competencies and qualities:</w:t>
            </w:r>
          </w:p>
        </w:tc>
        <w:tc>
          <w:tcPr>
            <w:tcW w:w="3570" w:type="dxa"/>
            <w:tcBorders>
              <w:top w:val="single" w:sz="4" w:space="0" w:color="auto"/>
              <w:left w:val="single" w:sz="4" w:space="0" w:color="auto"/>
              <w:bottom w:val="single" w:sz="4" w:space="0" w:color="auto"/>
              <w:right w:val="single" w:sz="4" w:space="0" w:color="auto"/>
            </w:tcBorders>
            <w:hideMark/>
          </w:tcPr>
          <w:p w14:paraId="39B234C3"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 genuine enthusiasm for working with children</w:t>
            </w:r>
          </w:p>
          <w:p w14:paraId="049EFEED"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 commitment to overcoming barriers to learning.</w:t>
            </w:r>
          </w:p>
          <w:p w14:paraId="62A674A8"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An ability to inspire confidence.</w:t>
            </w:r>
          </w:p>
          <w:p w14:paraId="26D63177"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 xml:space="preserve">A positive attitude  </w:t>
            </w:r>
          </w:p>
          <w:p w14:paraId="0234734F"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An ability to strike a good professional rapport with children, staff and parents.</w:t>
            </w:r>
          </w:p>
          <w:p w14:paraId="31383F58"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Being a positive role model.</w:t>
            </w:r>
          </w:p>
          <w:p w14:paraId="55E2DBCD" w14:textId="77777777" w:rsidR="00271683" w:rsidRPr="00580C67" w:rsidRDefault="00271683" w:rsidP="006F7BA6">
            <w:pPr>
              <w:framePr w:hSpace="181" w:wrap="notBeside" w:vAnchor="text" w:hAnchor="text" w:y="1"/>
              <w:numPr>
                <w:ilvl w:val="0"/>
                <w:numId w:val="9"/>
              </w:numPr>
              <w:rPr>
                <w:rFonts w:ascii="Calisto MT" w:hAnsi="Calisto MT"/>
                <w:color w:val="000000" w:themeColor="text1"/>
                <w:sz w:val="20"/>
                <w:szCs w:val="20"/>
              </w:rPr>
            </w:pPr>
            <w:r w:rsidRPr="00580C67">
              <w:rPr>
                <w:rFonts w:ascii="Calisto MT" w:hAnsi="Calisto MT"/>
                <w:color w:val="000000" w:themeColor="text1"/>
                <w:sz w:val="20"/>
                <w:szCs w:val="20"/>
              </w:rPr>
              <w:t>To be flexible to the needs of the students</w:t>
            </w:r>
          </w:p>
        </w:tc>
        <w:tc>
          <w:tcPr>
            <w:tcW w:w="3119" w:type="dxa"/>
            <w:tcBorders>
              <w:top w:val="single" w:sz="4" w:space="0" w:color="auto"/>
              <w:left w:val="single" w:sz="4" w:space="0" w:color="auto"/>
              <w:bottom w:val="single" w:sz="4" w:space="0" w:color="auto"/>
              <w:right w:val="single" w:sz="4" w:space="0" w:color="auto"/>
            </w:tcBorders>
          </w:tcPr>
          <w:p w14:paraId="7B17273A" w14:textId="77777777" w:rsidR="00271683" w:rsidRPr="00580C67" w:rsidRDefault="00271683" w:rsidP="006F7BA6">
            <w:pPr>
              <w:framePr w:hSpace="181" w:wrap="notBeside" w:vAnchor="text" w:hAnchor="text" w:y="1"/>
              <w:rPr>
                <w:rFonts w:ascii="Calisto MT" w:hAnsi="Calisto MT"/>
                <w:color w:val="000000" w:themeColor="text1"/>
                <w:sz w:val="20"/>
                <w:szCs w:val="20"/>
              </w:rPr>
            </w:pPr>
          </w:p>
        </w:tc>
        <w:tc>
          <w:tcPr>
            <w:tcW w:w="2333" w:type="dxa"/>
            <w:tcBorders>
              <w:top w:val="single" w:sz="4" w:space="0" w:color="auto"/>
              <w:left w:val="single" w:sz="4" w:space="0" w:color="auto"/>
              <w:bottom w:val="single" w:sz="4" w:space="0" w:color="auto"/>
              <w:right w:val="single" w:sz="4" w:space="0" w:color="auto"/>
            </w:tcBorders>
          </w:tcPr>
          <w:p w14:paraId="4248E185"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Contents of the Application Form</w:t>
            </w:r>
          </w:p>
          <w:p w14:paraId="01007221"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0927020E"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Interview</w:t>
            </w:r>
          </w:p>
          <w:p w14:paraId="3886910E" w14:textId="77777777" w:rsidR="00271683" w:rsidRPr="00580C67" w:rsidRDefault="00271683" w:rsidP="006F7BA6">
            <w:pPr>
              <w:framePr w:hSpace="181" w:wrap="notBeside" w:vAnchor="text" w:hAnchor="text" w:y="1"/>
              <w:rPr>
                <w:rFonts w:ascii="Calisto MT" w:hAnsi="Calisto MT"/>
                <w:color w:val="000000" w:themeColor="text1"/>
                <w:sz w:val="20"/>
                <w:szCs w:val="20"/>
              </w:rPr>
            </w:pPr>
          </w:p>
          <w:p w14:paraId="1D778D62" w14:textId="77777777" w:rsidR="00271683" w:rsidRPr="00580C67" w:rsidRDefault="00271683" w:rsidP="006F7BA6">
            <w:pPr>
              <w:framePr w:hSpace="181" w:wrap="notBeside" w:vAnchor="text" w:hAnchor="text" w:y="1"/>
              <w:rPr>
                <w:rFonts w:ascii="Calisto MT" w:hAnsi="Calisto MT"/>
                <w:color w:val="000000" w:themeColor="text1"/>
                <w:sz w:val="20"/>
                <w:szCs w:val="20"/>
              </w:rPr>
            </w:pPr>
            <w:r w:rsidRPr="00580C67">
              <w:rPr>
                <w:rFonts w:ascii="Calisto MT" w:hAnsi="Calisto MT"/>
                <w:color w:val="000000" w:themeColor="text1"/>
                <w:sz w:val="20"/>
                <w:szCs w:val="20"/>
              </w:rPr>
              <w:t>Professional references</w:t>
            </w:r>
          </w:p>
        </w:tc>
      </w:tr>
    </w:tbl>
    <w:p w14:paraId="2A47B19D" w14:textId="203C6633" w:rsidR="00F34CBD" w:rsidRPr="00580C67" w:rsidRDefault="00F34CBD" w:rsidP="00271683">
      <w:pPr>
        <w:spacing w:line="276" w:lineRule="auto"/>
        <w:rPr>
          <w:rFonts w:ascii="Calisto MT" w:hAnsi="Calisto MT" w:cs="Arial"/>
          <w:sz w:val="24"/>
          <w:szCs w:val="24"/>
        </w:rPr>
      </w:pPr>
    </w:p>
    <w:sectPr w:rsidR="00F34CBD" w:rsidRPr="00580C67" w:rsidSect="00D91D18">
      <w:footerReference w:type="default" r:id="rId11"/>
      <w:pgSz w:w="11906" w:h="16838"/>
      <w:pgMar w:top="142"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C503A" w14:textId="77777777" w:rsidR="00516E4E" w:rsidRDefault="00516E4E" w:rsidP="00E4362D">
      <w:pPr>
        <w:spacing w:after="0" w:line="240" w:lineRule="auto"/>
      </w:pPr>
      <w:r>
        <w:separator/>
      </w:r>
    </w:p>
  </w:endnote>
  <w:endnote w:type="continuationSeparator" w:id="0">
    <w:p w14:paraId="55EBFD01" w14:textId="77777777" w:rsidR="00516E4E" w:rsidRDefault="00516E4E" w:rsidP="00E43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sto MT">
    <w:altName w:val="Calis MT Bol"/>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sto MT" w:hAnsi="Calisto MT"/>
        <w:sz w:val="18"/>
        <w:szCs w:val="18"/>
      </w:rPr>
      <w:id w:val="1259488161"/>
      <w:docPartObj>
        <w:docPartGallery w:val="Page Numbers (Bottom of Page)"/>
        <w:docPartUnique/>
      </w:docPartObj>
    </w:sdtPr>
    <w:sdtEndPr/>
    <w:sdtContent>
      <w:sdt>
        <w:sdtPr>
          <w:rPr>
            <w:rFonts w:ascii="Calisto MT" w:hAnsi="Calisto MT"/>
            <w:sz w:val="18"/>
            <w:szCs w:val="18"/>
          </w:rPr>
          <w:id w:val="-1769616900"/>
          <w:docPartObj>
            <w:docPartGallery w:val="Page Numbers (Top of Page)"/>
            <w:docPartUnique/>
          </w:docPartObj>
        </w:sdtPr>
        <w:sdtEndPr/>
        <w:sdtContent>
          <w:p w14:paraId="5190AC12" w14:textId="77777777" w:rsidR="00CC3471" w:rsidRPr="00056DE9" w:rsidRDefault="00CC3471">
            <w:pPr>
              <w:pStyle w:val="Footer"/>
              <w:jc w:val="right"/>
              <w:rPr>
                <w:rFonts w:ascii="Calisto MT" w:hAnsi="Calisto MT"/>
                <w:sz w:val="18"/>
                <w:szCs w:val="18"/>
              </w:rPr>
            </w:pPr>
            <w:r w:rsidRPr="00056DE9">
              <w:rPr>
                <w:rFonts w:ascii="Calisto MT" w:hAnsi="Calisto MT"/>
                <w:sz w:val="18"/>
                <w:szCs w:val="18"/>
              </w:rPr>
              <w:t xml:space="preserve">Page </w:t>
            </w:r>
            <w:r w:rsidRPr="00056DE9">
              <w:rPr>
                <w:rFonts w:ascii="Calisto MT" w:hAnsi="Calisto MT"/>
                <w:b/>
                <w:bCs/>
                <w:sz w:val="18"/>
                <w:szCs w:val="18"/>
              </w:rPr>
              <w:fldChar w:fldCharType="begin"/>
            </w:r>
            <w:r w:rsidRPr="00056DE9">
              <w:rPr>
                <w:rFonts w:ascii="Calisto MT" w:hAnsi="Calisto MT"/>
                <w:b/>
                <w:bCs/>
                <w:sz w:val="18"/>
                <w:szCs w:val="18"/>
              </w:rPr>
              <w:instrText xml:space="preserve"> PAGE </w:instrText>
            </w:r>
            <w:r w:rsidRPr="00056DE9">
              <w:rPr>
                <w:rFonts w:ascii="Calisto MT" w:hAnsi="Calisto MT"/>
                <w:b/>
                <w:bCs/>
                <w:sz w:val="18"/>
                <w:szCs w:val="18"/>
              </w:rPr>
              <w:fldChar w:fldCharType="separate"/>
            </w:r>
            <w:r w:rsidR="009D57F1">
              <w:rPr>
                <w:rFonts w:ascii="Calisto MT" w:hAnsi="Calisto MT"/>
                <w:b/>
                <w:bCs/>
                <w:noProof/>
                <w:sz w:val="18"/>
                <w:szCs w:val="18"/>
              </w:rPr>
              <w:t>1</w:t>
            </w:r>
            <w:r w:rsidRPr="00056DE9">
              <w:rPr>
                <w:rFonts w:ascii="Calisto MT" w:hAnsi="Calisto MT"/>
                <w:b/>
                <w:bCs/>
                <w:sz w:val="18"/>
                <w:szCs w:val="18"/>
              </w:rPr>
              <w:fldChar w:fldCharType="end"/>
            </w:r>
            <w:r w:rsidRPr="00056DE9">
              <w:rPr>
                <w:rFonts w:ascii="Calisto MT" w:hAnsi="Calisto MT"/>
                <w:sz w:val="18"/>
                <w:szCs w:val="18"/>
              </w:rPr>
              <w:t xml:space="preserve"> of </w:t>
            </w:r>
            <w:r w:rsidRPr="00056DE9">
              <w:rPr>
                <w:rFonts w:ascii="Calisto MT" w:hAnsi="Calisto MT"/>
                <w:b/>
                <w:bCs/>
                <w:sz w:val="18"/>
                <w:szCs w:val="18"/>
              </w:rPr>
              <w:fldChar w:fldCharType="begin"/>
            </w:r>
            <w:r w:rsidRPr="00056DE9">
              <w:rPr>
                <w:rFonts w:ascii="Calisto MT" w:hAnsi="Calisto MT"/>
                <w:b/>
                <w:bCs/>
                <w:sz w:val="18"/>
                <w:szCs w:val="18"/>
              </w:rPr>
              <w:instrText xml:space="preserve"> NUMPAGES  </w:instrText>
            </w:r>
            <w:r w:rsidRPr="00056DE9">
              <w:rPr>
                <w:rFonts w:ascii="Calisto MT" w:hAnsi="Calisto MT"/>
                <w:b/>
                <w:bCs/>
                <w:sz w:val="18"/>
                <w:szCs w:val="18"/>
              </w:rPr>
              <w:fldChar w:fldCharType="separate"/>
            </w:r>
            <w:r w:rsidR="009D57F1">
              <w:rPr>
                <w:rFonts w:ascii="Calisto MT" w:hAnsi="Calisto MT"/>
                <w:b/>
                <w:bCs/>
                <w:noProof/>
                <w:sz w:val="18"/>
                <w:szCs w:val="18"/>
              </w:rPr>
              <w:t>6</w:t>
            </w:r>
            <w:r w:rsidRPr="00056DE9">
              <w:rPr>
                <w:rFonts w:ascii="Calisto MT" w:hAnsi="Calisto MT"/>
                <w:b/>
                <w:bCs/>
                <w:sz w:val="18"/>
                <w:szCs w:val="18"/>
              </w:rPr>
              <w:fldChar w:fldCharType="end"/>
            </w:r>
          </w:p>
        </w:sdtContent>
      </w:sdt>
    </w:sdtContent>
  </w:sdt>
  <w:p w14:paraId="3626023C" w14:textId="77777777" w:rsidR="00CC3471" w:rsidRDefault="00CC3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5ECFE" w14:textId="77777777" w:rsidR="00516E4E" w:rsidRDefault="00516E4E" w:rsidP="00E4362D">
      <w:pPr>
        <w:spacing w:after="0" w:line="240" w:lineRule="auto"/>
      </w:pPr>
      <w:r>
        <w:separator/>
      </w:r>
    </w:p>
  </w:footnote>
  <w:footnote w:type="continuationSeparator" w:id="0">
    <w:p w14:paraId="123A7866" w14:textId="77777777" w:rsidR="00516E4E" w:rsidRDefault="00516E4E" w:rsidP="00E43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A3662"/>
    <w:multiLevelType w:val="hybridMultilevel"/>
    <w:tmpl w:val="F63E6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CC273B"/>
    <w:multiLevelType w:val="hybridMultilevel"/>
    <w:tmpl w:val="6B46E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D37F05"/>
    <w:multiLevelType w:val="hybridMultilevel"/>
    <w:tmpl w:val="6808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F1273"/>
    <w:multiLevelType w:val="hybridMultilevel"/>
    <w:tmpl w:val="B468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B7327"/>
    <w:multiLevelType w:val="hybridMultilevel"/>
    <w:tmpl w:val="FBF464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A0641"/>
    <w:multiLevelType w:val="hybridMultilevel"/>
    <w:tmpl w:val="1F4E4E8A"/>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EEA3FD6"/>
    <w:multiLevelType w:val="hybridMultilevel"/>
    <w:tmpl w:val="7BA02648"/>
    <w:lvl w:ilvl="0" w:tplc="08090001">
      <w:start w:val="1"/>
      <w:numFmt w:val="bullet"/>
      <w:lvlText w:val=""/>
      <w:lvlJc w:val="left"/>
      <w:pPr>
        <w:tabs>
          <w:tab w:val="num" w:pos="1080"/>
        </w:tabs>
        <w:ind w:left="1080" w:hanging="72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ADD248C"/>
    <w:multiLevelType w:val="hybridMultilevel"/>
    <w:tmpl w:val="9A704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7CD7365"/>
    <w:multiLevelType w:val="hybridMultilevel"/>
    <w:tmpl w:val="82EC3728"/>
    <w:lvl w:ilvl="0" w:tplc="FFFFFFFF">
      <w:start w:val="1"/>
      <w:numFmt w:val="bullet"/>
      <w:lvlText w:val=""/>
      <w:lvlJc w:val="left"/>
      <w:pPr>
        <w:tabs>
          <w:tab w:val="num" w:pos="360"/>
        </w:tabs>
        <w:ind w:left="340" w:hanging="340"/>
      </w:pPr>
      <w:rPr>
        <w:rFonts w:ascii="Symbol" w:hAnsi="Symbol" w:hint="default"/>
      </w:rPr>
    </w:lvl>
    <w:lvl w:ilvl="1" w:tplc="DFBE2A32">
      <w:start w:val="1"/>
      <w:numFmt w:val="bullet"/>
      <w:lvlText w:val=""/>
      <w:lvlJc w:val="left"/>
      <w:pPr>
        <w:tabs>
          <w:tab w:val="num" w:pos="1224"/>
        </w:tabs>
        <w:ind w:left="1224" w:hanging="144"/>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681274723">
    <w:abstractNumId w:val="3"/>
  </w:num>
  <w:num w:numId="2" w16cid:durableId="1453745209">
    <w:abstractNumId w:val="4"/>
  </w:num>
  <w:num w:numId="3" w16cid:durableId="1904870702">
    <w:abstractNumId w:val="0"/>
  </w:num>
  <w:num w:numId="4" w16cid:durableId="1978955164">
    <w:abstractNumId w:val="1"/>
  </w:num>
  <w:num w:numId="5" w16cid:durableId="1152257432">
    <w:abstractNumId w:val="2"/>
  </w:num>
  <w:num w:numId="6" w16cid:durableId="155662420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4081826">
    <w:abstractNumId w:val="7"/>
  </w:num>
  <w:num w:numId="8" w16cid:durableId="1714888602">
    <w:abstractNumId w:val="5"/>
  </w:num>
  <w:num w:numId="9" w16cid:durableId="1429617269">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C68"/>
    <w:rsid w:val="00014393"/>
    <w:rsid w:val="00021E32"/>
    <w:rsid w:val="00056DE9"/>
    <w:rsid w:val="000647C2"/>
    <w:rsid w:val="000715D7"/>
    <w:rsid w:val="000B15DB"/>
    <w:rsid w:val="000F2244"/>
    <w:rsid w:val="000F5022"/>
    <w:rsid w:val="0010143D"/>
    <w:rsid w:val="00157FDB"/>
    <w:rsid w:val="001725D5"/>
    <w:rsid w:val="001771AE"/>
    <w:rsid w:val="001A07BC"/>
    <w:rsid w:val="001A1B01"/>
    <w:rsid w:val="001B737F"/>
    <w:rsid w:val="001C5630"/>
    <w:rsid w:val="001D7AE4"/>
    <w:rsid w:val="001E3CF7"/>
    <w:rsid w:val="001F3075"/>
    <w:rsid w:val="001F4AA6"/>
    <w:rsid w:val="00210814"/>
    <w:rsid w:val="002145D0"/>
    <w:rsid w:val="0022094C"/>
    <w:rsid w:val="00237F80"/>
    <w:rsid w:val="00253108"/>
    <w:rsid w:val="00253353"/>
    <w:rsid w:val="00270030"/>
    <w:rsid w:val="002700EA"/>
    <w:rsid w:val="00271683"/>
    <w:rsid w:val="00271FD2"/>
    <w:rsid w:val="00277C4A"/>
    <w:rsid w:val="00295950"/>
    <w:rsid w:val="002B1AC3"/>
    <w:rsid w:val="002D525A"/>
    <w:rsid w:val="002F582D"/>
    <w:rsid w:val="003049CB"/>
    <w:rsid w:val="00304E66"/>
    <w:rsid w:val="003123AE"/>
    <w:rsid w:val="003370F8"/>
    <w:rsid w:val="00353142"/>
    <w:rsid w:val="00354C3A"/>
    <w:rsid w:val="00356CC4"/>
    <w:rsid w:val="00394586"/>
    <w:rsid w:val="00395C93"/>
    <w:rsid w:val="003A537F"/>
    <w:rsid w:val="003F37F4"/>
    <w:rsid w:val="00441990"/>
    <w:rsid w:val="00475FDD"/>
    <w:rsid w:val="004837BE"/>
    <w:rsid w:val="004964E2"/>
    <w:rsid w:val="004A4A16"/>
    <w:rsid w:val="004A62B2"/>
    <w:rsid w:val="004B4AA1"/>
    <w:rsid w:val="004B7729"/>
    <w:rsid w:val="004E6412"/>
    <w:rsid w:val="004F7047"/>
    <w:rsid w:val="00515DE1"/>
    <w:rsid w:val="00516E4E"/>
    <w:rsid w:val="00526A84"/>
    <w:rsid w:val="00540AA4"/>
    <w:rsid w:val="00540EA4"/>
    <w:rsid w:val="005460B2"/>
    <w:rsid w:val="005607CC"/>
    <w:rsid w:val="00580C67"/>
    <w:rsid w:val="00583725"/>
    <w:rsid w:val="0058530D"/>
    <w:rsid w:val="005B6F7D"/>
    <w:rsid w:val="005C34E9"/>
    <w:rsid w:val="005C59AF"/>
    <w:rsid w:val="005D2733"/>
    <w:rsid w:val="005D3A86"/>
    <w:rsid w:val="005E1EF2"/>
    <w:rsid w:val="005E60DC"/>
    <w:rsid w:val="005E764A"/>
    <w:rsid w:val="005F1B22"/>
    <w:rsid w:val="00600C6D"/>
    <w:rsid w:val="006141E7"/>
    <w:rsid w:val="00627AFA"/>
    <w:rsid w:val="00664AE4"/>
    <w:rsid w:val="006765B6"/>
    <w:rsid w:val="00677DFA"/>
    <w:rsid w:val="00680B16"/>
    <w:rsid w:val="006A6B9F"/>
    <w:rsid w:val="006B0689"/>
    <w:rsid w:val="006D7648"/>
    <w:rsid w:val="006E1889"/>
    <w:rsid w:val="006F1085"/>
    <w:rsid w:val="006F4C7F"/>
    <w:rsid w:val="006F7BA6"/>
    <w:rsid w:val="007073EE"/>
    <w:rsid w:val="00733BF4"/>
    <w:rsid w:val="0077631F"/>
    <w:rsid w:val="00777215"/>
    <w:rsid w:val="00791C53"/>
    <w:rsid w:val="00796D52"/>
    <w:rsid w:val="007B240B"/>
    <w:rsid w:val="007C15BA"/>
    <w:rsid w:val="007C258C"/>
    <w:rsid w:val="007E7297"/>
    <w:rsid w:val="00817BD9"/>
    <w:rsid w:val="00834719"/>
    <w:rsid w:val="00850312"/>
    <w:rsid w:val="00887F73"/>
    <w:rsid w:val="008B5DB9"/>
    <w:rsid w:val="008D55D3"/>
    <w:rsid w:val="008E103D"/>
    <w:rsid w:val="008E7995"/>
    <w:rsid w:val="008F4290"/>
    <w:rsid w:val="00932D64"/>
    <w:rsid w:val="0095396C"/>
    <w:rsid w:val="00965CB7"/>
    <w:rsid w:val="00981000"/>
    <w:rsid w:val="009867B1"/>
    <w:rsid w:val="009947EA"/>
    <w:rsid w:val="00994C9D"/>
    <w:rsid w:val="009A1CBE"/>
    <w:rsid w:val="009B0DAB"/>
    <w:rsid w:val="009B2ADD"/>
    <w:rsid w:val="009D57F1"/>
    <w:rsid w:val="009E4A16"/>
    <w:rsid w:val="00A15787"/>
    <w:rsid w:val="00A20E38"/>
    <w:rsid w:val="00A37A15"/>
    <w:rsid w:val="00A40590"/>
    <w:rsid w:val="00A82305"/>
    <w:rsid w:val="00A91B6F"/>
    <w:rsid w:val="00A94E92"/>
    <w:rsid w:val="00AA36FF"/>
    <w:rsid w:val="00AA73E1"/>
    <w:rsid w:val="00AA74F9"/>
    <w:rsid w:val="00AB1A1B"/>
    <w:rsid w:val="00AC15B5"/>
    <w:rsid w:val="00AE145B"/>
    <w:rsid w:val="00AE7935"/>
    <w:rsid w:val="00B00C60"/>
    <w:rsid w:val="00B0791C"/>
    <w:rsid w:val="00B341DC"/>
    <w:rsid w:val="00B346B3"/>
    <w:rsid w:val="00B7563E"/>
    <w:rsid w:val="00BA554C"/>
    <w:rsid w:val="00BA6F5B"/>
    <w:rsid w:val="00BB11F9"/>
    <w:rsid w:val="00BB5CE2"/>
    <w:rsid w:val="00BC3042"/>
    <w:rsid w:val="00BD41DC"/>
    <w:rsid w:val="00BD7FE9"/>
    <w:rsid w:val="00BE0D4F"/>
    <w:rsid w:val="00BF3D93"/>
    <w:rsid w:val="00C02831"/>
    <w:rsid w:val="00C0556D"/>
    <w:rsid w:val="00C1618D"/>
    <w:rsid w:val="00C40BE7"/>
    <w:rsid w:val="00C60641"/>
    <w:rsid w:val="00C63423"/>
    <w:rsid w:val="00C74C68"/>
    <w:rsid w:val="00CC3471"/>
    <w:rsid w:val="00CD07C9"/>
    <w:rsid w:val="00CD7695"/>
    <w:rsid w:val="00D06949"/>
    <w:rsid w:val="00D25F4D"/>
    <w:rsid w:val="00D44525"/>
    <w:rsid w:val="00D65F32"/>
    <w:rsid w:val="00D91D18"/>
    <w:rsid w:val="00D96CA5"/>
    <w:rsid w:val="00DA6AED"/>
    <w:rsid w:val="00DB747B"/>
    <w:rsid w:val="00DC67F9"/>
    <w:rsid w:val="00E00EC4"/>
    <w:rsid w:val="00E31B67"/>
    <w:rsid w:val="00E41AD2"/>
    <w:rsid w:val="00E4362D"/>
    <w:rsid w:val="00E44836"/>
    <w:rsid w:val="00E55B4B"/>
    <w:rsid w:val="00E64467"/>
    <w:rsid w:val="00E67DA5"/>
    <w:rsid w:val="00E81D12"/>
    <w:rsid w:val="00EB3DE8"/>
    <w:rsid w:val="00EB5E76"/>
    <w:rsid w:val="00F047EC"/>
    <w:rsid w:val="00F34CBD"/>
    <w:rsid w:val="00F5226A"/>
    <w:rsid w:val="00F5480C"/>
    <w:rsid w:val="00F63F7D"/>
    <w:rsid w:val="00F77CD1"/>
    <w:rsid w:val="00F81E61"/>
    <w:rsid w:val="00F90A5C"/>
    <w:rsid w:val="00F97634"/>
    <w:rsid w:val="00FA30A4"/>
    <w:rsid w:val="00FC0AAB"/>
    <w:rsid w:val="00FD47D2"/>
    <w:rsid w:val="00FD498B"/>
    <w:rsid w:val="00FF5FD2"/>
    <w:rsid w:val="0F7BDC8E"/>
    <w:rsid w:val="6B959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997779"/>
  <w15:chartTrackingRefBased/>
  <w15:docId w15:val="{15E1CC22-A9AF-47A1-9BDE-61FDCFC53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867B1"/>
    <w:pPr>
      <w:keepNext/>
      <w:spacing w:after="0" w:line="240" w:lineRule="auto"/>
      <w:ind w:left="1080"/>
      <w:outlineLvl w:val="1"/>
    </w:pPr>
    <w:rPr>
      <w:rFonts w:ascii="Arial" w:eastAsia="Times New Roman" w:hAnsi="Arial"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7935"/>
    <w:pPr>
      <w:ind w:left="720"/>
      <w:contextualSpacing/>
    </w:pPr>
  </w:style>
  <w:style w:type="paragraph" w:styleId="Footer">
    <w:name w:val="footer"/>
    <w:basedOn w:val="Normal"/>
    <w:link w:val="FooterChar"/>
    <w:uiPriority w:val="99"/>
    <w:unhideWhenUsed/>
    <w:rsid w:val="00AE7935"/>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AE7935"/>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F34CBD"/>
    <w:pPr>
      <w:overflowPunct w:val="0"/>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F34CB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C15BA"/>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C15B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C15BA"/>
    <w:pPr>
      <w:spacing w:after="0" w:line="240" w:lineRule="auto"/>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7C15BA"/>
    <w:rPr>
      <w:rFonts w:ascii="Lucida Grande" w:eastAsia="Times New Roman" w:hAnsi="Lucida Grande" w:cs="Lucida Grande"/>
      <w:sz w:val="18"/>
      <w:szCs w:val="18"/>
    </w:rPr>
  </w:style>
  <w:style w:type="character" w:customStyle="1" w:styleId="Heading2Char">
    <w:name w:val="Heading 2 Char"/>
    <w:basedOn w:val="DefaultParagraphFont"/>
    <w:link w:val="Heading2"/>
    <w:rsid w:val="009867B1"/>
    <w:rPr>
      <w:rFonts w:ascii="Arial" w:eastAsia="Times New Roman" w:hAnsi="Arial" w:cs="Times New Roman"/>
      <w:b/>
      <w:bCs/>
      <w:szCs w:val="20"/>
    </w:rPr>
  </w:style>
  <w:style w:type="paragraph" w:styleId="Revision">
    <w:name w:val="Revision"/>
    <w:hidden/>
    <w:uiPriority w:val="99"/>
    <w:semiHidden/>
    <w:rsid w:val="00680B16"/>
    <w:pPr>
      <w:spacing w:after="0" w:line="240" w:lineRule="auto"/>
    </w:pPr>
  </w:style>
  <w:style w:type="paragraph" w:customStyle="1" w:styleId="Default">
    <w:name w:val="Default"/>
    <w:rsid w:val="004964E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2414">
      <w:bodyDiv w:val="1"/>
      <w:marLeft w:val="0"/>
      <w:marRight w:val="0"/>
      <w:marTop w:val="0"/>
      <w:marBottom w:val="0"/>
      <w:divBdr>
        <w:top w:val="none" w:sz="0" w:space="0" w:color="auto"/>
        <w:left w:val="none" w:sz="0" w:space="0" w:color="auto"/>
        <w:bottom w:val="none" w:sz="0" w:space="0" w:color="auto"/>
        <w:right w:val="none" w:sz="0" w:space="0" w:color="auto"/>
      </w:divBdr>
    </w:div>
    <w:div w:id="297539189">
      <w:bodyDiv w:val="1"/>
      <w:marLeft w:val="0"/>
      <w:marRight w:val="0"/>
      <w:marTop w:val="0"/>
      <w:marBottom w:val="0"/>
      <w:divBdr>
        <w:top w:val="none" w:sz="0" w:space="0" w:color="auto"/>
        <w:left w:val="none" w:sz="0" w:space="0" w:color="auto"/>
        <w:bottom w:val="none" w:sz="0" w:space="0" w:color="auto"/>
        <w:right w:val="none" w:sz="0" w:space="0" w:color="auto"/>
      </w:divBdr>
    </w:div>
    <w:div w:id="341247982">
      <w:bodyDiv w:val="1"/>
      <w:marLeft w:val="0"/>
      <w:marRight w:val="0"/>
      <w:marTop w:val="0"/>
      <w:marBottom w:val="0"/>
      <w:divBdr>
        <w:top w:val="none" w:sz="0" w:space="0" w:color="auto"/>
        <w:left w:val="none" w:sz="0" w:space="0" w:color="auto"/>
        <w:bottom w:val="none" w:sz="0" w:space="0" w:color="auto"/>
        <w:right w:val="none" w:sz="0" w:space="0" w:color="auto"/>
      </w:divBdr>
    </w:div>
    <w:div w:id="522593326">
      <w:bodyDiv w:val="1"/>
      <w:marLeft w:val="0"/>
      <w:marRight w:val="0"/>
      <w:marTop w:val="0"/>
      <w:marBottom w:val="0"/>
      <w:divBdr>
        <w:top w:val="none" w:sz="0" w:space="0" w:color="auto"/>
        <w:left w:val="none" w:sz="0" w:space="0" w:color="auto"/>
        <w:bottom w:val="none" w:sz="0" w:space="0" w:color="auto"/>
        <w:right w:val="none" w:sz="0" w:space="0" w:color="auto"/>
      </w:divBdr>
    </w:div>
    <w:div w:id="543104080">
      <w:bodyDiv w:val="1"/>
      <w:marLeft w:val="0"/>
      <w:marRight w:val="0"/>
      <w:marTop w:val="0"/>
      <w:marBottom w:val="0"/>
      <w:divBdr>
        <w:top w:val="none" w:sz="0" w:space="0" w:color="auto"/>
        <w:left w:val="none" w:sz="0" w:space="0" w:color="auto"/>
        <w:bottom w:val="none" w:sz="0" w:space="0" w:color="auto"/>
        <w:right w:val="none" w:sz="0" w:space="0" w:color="auto"/>
      </w:divBdr>
    </w:div>
    <w:div w:id="546571487">
      <w:bodyDiv w:val="1"/>
      <w:marLeft w:val="0"/>
      <w:marRight w:val="0"/>
      <w:marTop w:val="0"/>
      <w:marBottom w:val="0"/>
      <w:divBdr>
        <w:top w:val="none" w:sz="0" w:space="0" w:color="auto"/>
        <w:left w:val="none" w:sz="0" w:space="0" w:color="auto"/>
        <w:bottom w:val="none" w:sz="0" w:space="0" w:color="auto"/>
        <w:right w:val="none" w:sz="0" w:space="0" w:color="auto"/>
      </w:divBdr>
    </w:div>
    <w:div w:id="551621469">
      <w:bodyDiv w:val="1"/>
      <w:marLeft w:val="0"/>
      <w:marRight w:val="0"/>
      <w:marTop w:val="0"/>
      <w:marBottom w:val="0"/>
      <w:divBdr>
        <w:top w:val="none" w:sz="0" w:space="0" w:color="auto"/>
        <w:left w:val="none" w:sz="0" w:space="0" w:color="auto"/>
        <w:bottom w:val="none" w:sz="0" w:space="0" w:color="auto"/>
        <w:right w:val="none" w:sz="0" w:space="0" w:color="auto"/>
      </w:divBdr>
    </w:div>
    <w:div w:id="679164762">
      <w:bodyDiv w:val="1"/>
      <w:marLeft w:val="0"/>
      <w:marRight w:val="0"/>
      <w:marTop w:val="0"/>
      <w:marBottom w:val="0"/>
      <w:divBdr>
        <w:top w:val="none" w:sz="0" w:space="0" w:color="auto"/>
        <w:left w:val="none" w:sz="0" w:space="0" w:color="auto"/>
        <w:bottom w:val="none" w:sz="0" w:space="0" w:color="auto"/>
        <w:right w:val="none" w:sz="0" w:space="0" w:color="auto"/>
      </w:divBdr>
    </w:div>
    <w:div w:id="719130202">
      <w:bodyDiv w:val="1"/>
      <w:marLeft w:val="0"/>
      <w:marRight w:val="0"/>
      <w:marTop w:val="0"/>
      <w:marBottom w:val="0"/>
      <w:divBdr>
        <w:top w:val="none" w:sz="0" w:space="0" w:color="auto"/>
        <w:left w:val="none" w:sz="0" w:space="0" w:color="auto"/>
        <w:bottom w:val="none" w:sz="0" w:space="0" w:color="auto"/>
        <w:right w:val="none" w:sz="0" w:space="0" w:color="auto"/>
      </w:divBdr>
    </w:div>
    <w:div w:id="741365730">
      <w:bodyDiv w:val="1"/>
      <w:marLeft w:val="0"/>
      <w:marRight w:val="0"/>
      <w:marTop w:val="0"/>
      <w:marBottom w:val="0"/>
      <w:divBdr>
        <w:top w:val="none" w:sz="0" w:space="0" w:color="auto"/>
        <w:left w:val="none" w:sz="0" w:space="0" w:color="auto"/>
        <w:bottom w:val="none" w:sz="0" w:space="0" w:color="auto"/>
        <w:right w:val="none" w:sz="0" w:space="0" w:color="auto"/>
      </w:divBdr>
    </w:div>
    <w:div w:id="836069864">
      <w:bodyDiv w:val="1"/>
      <w:marLeft w:val="0"/>
      <w:marRight w:val="0"/>
      <w:marTop w:val="0"/>
      <w:marBottom w:val="0"/>
      <w:divBdr>
        <w:top w:val="none" w:sz="0" w:space="0" w:color="auto"/>
        <w:left w:val="none" w:sz="0" w:space="0" w:color="auto"/>
        <w:bottom w:val="none" w:sz="0" w:space="0" w:color="auto"/>
        <w:right w:val="none" w:sz="0" w:space="0" w:color="auto"/>
      </w:divBdr>
    </w:div>
    <w:div w:id="920408384">
      <w:bodyDiv w:val="1"/>
      <w:marLeft w:val="0"/>
      <w:marRight w:val="0"/>
      <w:marTop w:val="0"/>
      <w:marBottom w:val="0"/>
      <w:divBdr>
        <w:top w:val="none" w:sz="0" w:space="0" w:color="auto"/>
        <w:left w:val="none" w:sz="0" w:space="0" w:color="auto"/>
        <w:bottom w:val="none" w:sz="0" w:space="0" w:color="auto"/>
        <w:right w:val="none" w:sz="0" w:space="0" w:color="auto"/>
      </w:divBdr>
    </w:div>
    <w:div w:id="1022315574">
      <w:bodyDiv w:val="1"/>
      <w:marLeft w:val="0"/>
      <w:marRight w:val="0"/>
      <w:marTop w:val="0"/>
      <w:marBottom w:val="0"/>
      <w:divBdr>
        <w:top w:val="none" w:sz="0" w:space="0" w:color="auto"/>
        <w:left w:val="none" w:sz="0" w:space="0" w:color="auto"/>
        <w:bottom w:val="none" w:sz="0" w:space="0" w:color="auto"/>
        <w:right w:val="none" w:sz="0" w:space="0" w:color="auto"/>
      </w:divBdr>
    </w:div>
    <w:div w:id="1055348868">
      <w:bodyDiv w:val="1"/>
      <w:marLeft w:val="0"/>
      <w:marRight w:val="0"/>
      <w:marTop w:val="0"/>
      <w:marBottom w:val="0"/>
      <w:divBdr>
        <w:top w:val="none" w:sz="0" w:space="0" w:color="auto"/>
        <w:left w:val="none" w:sz="0" w:space="0" w:color="auto"/>
        <w:bottom w:val="none" w:sz="0" w:space="0" w:color="auto"/>
        <w:right w:val="none" w:sz="0" w:space="0" w:color="auto"/>
      </w:divBdr>
    </w:div>
    <w:div w:id="1302422813">
      <w:bodyDiv w:val="1"/>
      <w:marLeft w:val="0"/>
      <w:marRight w:val="0"/>
      <w:marTop w:val="0"/>
      <w:marBottom w:val="0"/>
      <w:divBdr>
        <w:top w:val="none" w:sz="0" w:space="0" w:color="auto"/>
        <w:left w:val="none" w:sz="0" w:space="0" w:color="auto"/>
        <w:bottom w:val="none" w:sz="0" w:space="0" w:color="auto"/>
        <w:right w:val="none" w:sz="0" w:space="0" w:color="auto"/>
      </w:divBdr>
    </w:div>
    <w:div w:id="1505708852">
      <w:bodyDiv w:val="1"/>
      <w:marLeft w:val="0"/>
      <w:marRight w:val="0"/>
      <w:marTop w:val="0"/>
      <w:marBottom w:val="0"/>
      <w:divBdr>
        <w:top w:val="none" w:sz="0" w:space="0" w:color="auto"/>
        <w:left w:val="none" w:sz="0" w:space="0" w:color="auto"/>
        <w:bottom w:val="none" w:sz="0" w:space="0" w:color="auto"/>
        <w:right w:val="none" w:sz="0" w:space="0" w:color="auto"/>
      </w:divBdr>
    </w:div>
    <w:div w:id="1608731109">
      <w:bodyDiv w:val="1"/>
      <w:marLeft w:val="0"/>
      <w:marRight w:val="0"/>
      <w:marTop w:val="0"/>
      <w:marBottom w:val="0"/>
      <w:divBdr>
        <w:top w:val="none" w:sz="0" w:space="0" w:color="auto"/>
        <w:left w:val="none" w:sz="0" w:space="0" w:color="auto"/>
        <w:bottom w:val="none" w:sz="0" w:space="0" w:color="auto"/>
        <w:right w:val="none" w:sz="0" w:space="0" w:color="auto"/>
      </w:divBdr>
    </w:div>
    <w:div w:id="1636594702">
      <w:bodyDiv w:val="1"/>
      <w:marLeft w:val="0"/>
      <w:marRight w:val="0"/>
      <w:marTop w:val="0"/>
      <w:marBottom w:val="0"/>
      <w:divBdr>
        <w:top w:val="none" w:sz="0" w:space="0" w:color="auto"/>
        <w:left w:val="none" w:sz="0" w:space="0" w:color="auto"/>
        <w:bottom w:val="none" w:sz="0" w:space="0" w:color="auto"/>
        <w:right w:val="none" w:sz="0" w:space="0" w:color="auto"/>
      </w:divBdr>
    </w:div>
    <w:div w:id="2036810224">
      <w:bodyDiv w:val="1"/>
      <w:marLeft w:val="0"/>
      <w:marRight w:val="0"/>
      <w:marTop w:val="0"/>
      <w:marBottom w:val="0"/>
      <w:divBdr>
        <w:top w:val="none" w:sz="0" w:space="0" w:color="auto"/>
        <w:left w:val="none" w:sz="0" w:space="0" w:color="auto"/>
        <w:bottom w:val="none" w:sz="0" w:space="0" w:color="auto"/>
        <w:right w:val="none" w:sz="0" w:space="0" w:color="auto"/>
      </w:divBdr>
    </w:div>
    <w:div w:id="203911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b54006f-d09e-4927-9f5f-a024cbf09ad6" xsi:nil="true"/>
    <lcf76f155ced4ddcb4097134ff3c332f xmlns="35f74a4a-3639-4bcf-aafa-aa0855a0122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6F0C641F05EC4BA9880F9D80080C11" ma:contentTypeVersion="18" ma:contentTypeDescription="Create a new document." ma:contentTypeScope="" ma:versionID="7904c7147be5ef97f2b6ba818d317c6a">
  <xsd:schema xmlns:xsd="http://www.w3.org/2001/XMLSchema" xmlns:xs="http://www.w3.org/2001/XMLSchema" xmlns:p="http://schemas.microsoft.com/office/2006/metadata/properties" xmlns:ns2="35f74a4a-3639-4bcf-aafa-aa0855a0122f" xmlns:ns3="9b54006f-d09e-4927-9f5f-a024cbf09ad6" targetNamespace="http://schemas.microsoft.com/office/2006/metadata/properties" ma:root="true" ma:fieldsID="750864a42b8f0b2978ff956f6eb78943" ns2:_="" ns3:_="">
    <xsd:import namespace="35f74a4a-3639-4bcf-aafa-aa0855a0122f"/>
    <xsd:import namespace="9b54006f-d09e-4927-9f5f-a024cbf09a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74a4a-3639-4bcf-aafa-aa0855a01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da5f6a-7cd2-4c82-839c-bf31d9d8017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54006f-d09e-4927-9f5f-a024cbf09a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2c64d1d-3a27-4e09-b164-cad9480c4eb8}" ma:internalName="TaxCatchAll" ma:showField="CatchAllData" ma:web="9b54006f-d09e-4927-9f5f-a024cbf09a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0BAB15-DC23-424C-B522-40D81A3407A8}">
  <ds:schemaRefs>
    <ds:schemaRef ds:uri="http://schemas.microsoft.com/office/2006/metadata/properties"/>
    <ds:schemaRef ds:uri="http://schemas.microsoft.com/office/infopath/2007/PartnerControls"/>
    <ds:schemaRef ds:uri="9b54006f-d09e-4927-9f5f-a024cbf09ad6"/>
    <ds:schemaRef ds:uri="35f74a4a-3639-4bcf-aafa-aa0855a0122f"/>
  </ds:schemaRefs>
</ds:datastoreItem>
</file>

<file path=customXml/itemProps2.xml><?xml version="1.0" encoding="utf-8"?>
<ds:datastoreItem xmlns:ds="http://schemas.openxmlformats.org/officeDocument/2006/customXml" ds:itemID="{CADB341E-686E-41F2-9289-401AF4F9E0EB}">
  <ds:schemaRefs>
    <ds:schemaRef ds:uri="http://schemas.microsoft.com/sharepoint/v3/contenttype/forms"/>
  </ds:schemaRefs>
</ds:datastoreItem>
</file>

<file path=customXml/itemProps3.xml><?xml version="1.0" encoding="utf-8"?>
<ds:datastoreItem xmlns:ds="http://schemas.openxmlformats.org/officeDocument/2006/customXml" ds:itemID="{03FB35C4-1452-47D9-97E5-5EFBA8500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74a4a-3639-4bcf-aafa-aa0855a0122f"/>
    <ds:schemaRef ds:uri="9b54006f-d09e-4927-9f5f-a024cbf09a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1144</Words>
  <Characters>6525</Characters>
  <Application>Microsoft Office Word</Application>
  <DocSecurity>0</DocSecurity>
  <Lines>54</Lines>
  <Paragraphs>15</Paragraphs>
  <ScaleCrop>false</ScaleCrop>
  <Company>Microsoft</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Bernhardt</dc:creator>
  <cp:keywords/>
  <dc:description/>
  <cp:lastModifiedBy>Dammer Ayer</cp:lastModifiedBy>
  <cp:revision>3</cp:revision>
  <dcterms:created xsi:type="dcterms:W3CDTF">2026-10-26T00:44:00Z</dcterms:created>
  <dcterms:modified xsi:type="dcterms:W3CDTF">2026-10-26T00:45:00Z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0x010100426F0C641F05EC4BA9880F9D80080C11</vt:lpwstr>
  </property>
  <property fmtid="{D5CDD505-2E9C-101B-9397-08002B2CF9AE}" pid="3" name="MediaServiceImageTags">
    <vt:lpwstr/>
  </property>
  <property fmtid="{D5CDD505-2E9C-101B-9397-08002B2CF9AE}" pid="4" name="GrammarlyDocumentId">
    <vt:lpwstr>138b90fb67a5432eed3b60d63d0fb1ad41b50065a1688db5ce9b4405c237f31c</vt:lpwstr>
  </property>
</Properties>
</file>